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A08E0" w14:textId="465AF935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AIR FORCE SCHOOL JODHPUR</w:t>
      </w:r>
      <w:r w:rsidRPr="005613F6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7CF7749E" wp14:editId="38EE08C4">
            <wp:simplePos x="0" y="0"/>
            <wp:positionH relativeFrom="column">
              <wp:posOffset>1</wp:posOffset>
            </wp:positionH>
            <wp:positionV relativeFrom="paragraph">
              <wp:posOffset>-363854</wp:posOffset>
            </wp:positionV>
            <wp:extent cx="815340" cy="781050"/>
            <wp:effectExtent l="0" t="0" r="0" b="0"/>
            <wp:wrapSquare wrapText="bothSides" distT="0" distB="0" distL="114300" distR="114300"/>
            <wp:docPr id="1" name="image1.png" descr="C:\Users\afsch\OneDrive\Pictures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fsch\OneDrive\Pictures\school log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37275" w14:textId="77777777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CURRICULUM DETAILS</w:t>
      </w:r>
    </w:p>
    <w:p w14:paraId="77AAE0B8" w14:textId="4CAAC16B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CLASS –</w:t>
      </w:r>
      <w:r w:rsidR="005613F6" w:rsidRPr="005613F6">
        <w:rPr>
          <w:b/>
          <w:bCs/>
          <w:sz w:val="24"/>
          <w:szCs w:val="24"/>
        </w:rPr>
        <w:t xml:space="preserve"> X</w:t>
      </w:r>
      <w:r w:rsidR="0036777E">
        <w:rPr>
          <w:b/>
          <w:bCs/>
          <w:sz w:val="24"/>
          <w:szCs w:val="24"/>
        </w:rPr>
        <w:t>II</w:t>
      </w:r>
      <w:r w:rsidR="00D07B99">
        <w:rPr>
          <w:b/>
          <w:bCs/>
          <w:sz w:val="24"/>
          <w:szCs w:val="24"/>
        </w:rPr>
        <w:t xml:space="preserve"> </w:t>
      </w:r>
      <w:r w:rsidR="00261B96">
        <w:rPr>
          <w:b/>
          <w:bCs/>
          <w:sz w:val="24"/>
          <w:szCs w:val="24"/>
        </w:rPr>
        <w:t>COMMERCE</w:t>
      </w:r>
    </w:p>
    <w:tbl>
      <w:tblPr>
        <w:tblStyle w:val="a"/>
        <w:tblW w:w="96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4281"/>
        <w:gridCol w:w="3986"/>
      </w:tblGrid>
      <w:tr w:rsidR="00F441DB" w:rsidRPr="005613F6" w14:paraId="7E76F8DE" w14:textId="77777777" w:rsidTr="007A7AB3">
        <w:trPr>
          <w:trHeight w:val="328"/>
        </w:trPr>
        <w:tc>
          <w:tcPr>
            <w:tcW w:w="1384" w:type="dxa"/>
          </w:tcPr>
          <w:p w14:paraId="717BFA89" w14:textId="77777777" w:rsidR="00F441DB" w:rsidRPr="005613F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 w:rsidRPr="005613F6">
              <w:rPr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C47582D" w14:textId="77777777" w:rsidR="00F441DB" w:rsidRPr="005613F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 w:rsidRPr="005613F6">
              <w:rPr>
                <w:b/>
                <w:bCs/>
                <w:sz w:val="24"/>
                <w:szCs w:val="24"/>
              </w:rPr>
              <w:t>TERM 1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80E7A4F" w14:textId="77777777" w:rsidR="00F441DB" w:rsidRPr="005613F6" w:rsidRDefault="00000000">
            <w:pPr>
              <w:jc w:val="center"/>
              <w:rPr>
                <w:b/>
                <w:bCs/>
                <w:sz w:val="24"/>
                <w:szCs w:val="24"/>
              </w:rPr>
            </w:pPr>
            <w:r w:rsidRPr="005613F6">
              <w:rPr>
                <w:b/>
                <w:bCs/>
                <w:sz w:val="24"/>
                <w:szCs w:val="24"/>
              </w:rPr>
              <w:t>TERM 2</w:t>
            </w:r>
          </w:p>
        </w:tc>
      </w:tr>
      <w:tr w:rsidR="007A7AB3" w:rsidRPr="005613F6" w14:paraId="5EFCCAA7" w14:textId="77777777" w:rsidTr="007A7AB3">
        <w:trPr>
          <w:trHeight w:val="328"/>
        </w:trPr>
        <w:tc>
          <w:tcPr>
            <w:tcW w:w="1384" w:type="dxa"/>
            <w:vMerge w:val="restart"/>
          </w:tcPr>
          <w:p w14:paraId="35366A7D" w14:textId="2AFEC289" w:rsidR="007A7AB3" w:rsidRPr="0088720B" w:rsidRDefault="007A7AB3" w:rsidP="007A7A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3A01169" w14:textId="6F4925A6" w:rsidR="007A7AB3" w:rsidRPr="0088720B" w:rsidRDefault="0036777E" w:rsidP="007A7A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Flamingo: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EC88E03" w14:textId="3B2EA55E" w:rsidR="007A7AB3" w:rsidRPr="0088720B" w:rsidRDefault="0036777E" w:rsidP="007A7A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Flamingo:</w:t>
            </w:r>
          </w:p>
        </w:tc>
      </w:tr>
      <w:tr w:rsidR="0036777E" w:rsidRPr="005613F6" w14:paraId="2D46C174" w14:textId="77777777" w:rsidTr="007A7AB3">
        <w:trPr>
          <w:trHeight w:val="328"/>
        </w:trPr>
        <w:tc>
          <w:tcPr>
            <w:tcW w:w="1384" w:type="dxa"/>
            <w:vMerge/>
          </w:tcPr>
          <w:p w14:paraId="22F74009" w14:textId="77777777" w:rsidR="0036777E" w:rsidRPr="0088720B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2606B2C" w14:textId="754A2C50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Ch-1. The Last Lesson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7FC188D" w14:textId="3669A6CF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Ch-6. Poets and Pancakes</w:t>
            </w:r>
          </w:p>
        </w:tc>
      </w:tr>
      <w:tr w:rsidR="0036777E" w:rsidRPr="005613F6" w14:paraId="603DA3DB" w14:textId="77777777" w:rsidTr="007A7AB3">
        <w:trPr>
          <w:trHeight w:val="348"/>
        </w:trPr>
        <w:tc>
          <w:tcPr>
            <w:tcW w:w="1384" w:type="dxa"/>
            <w:vMerge/>
          </w:tcPr>
          <w:p w14:paraId="0E783CA9" w14:textId="77777777" w:rsidR="0036777E" w:rsidRPr="0088720B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5BBD7BE" w14:textId="71A9E05A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Ch-2. Lost Spring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2505E48" w14:textId="7E4E0B86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Ch-7. The Interview</w:t>
            </w:r>
          </w:p>
        </w:tc>
      </w:tr>
      <w:tr w:rsidR="0036777E" w:rsidRPr="005613F6" w14:paraId="471096A5" w14:textId="77777777" w:rsidTr="007A7AB3">
        <w:trPr>
          <w:trHeight w:val="348"/>
        </w:trPr>
        <w:tc>
          <w:tcPr>
            <w:tcW w:w="1384" w:type="dxa"/>
            <w:vMerge/>
          </w:tcPr>
          <w:p w14:paraId="37C3EF23" w14:textId="77777777" w:rsidR="0036777E" w:rsidRPr="0088720B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2B9F5BE" w14:textId="0BC8BFA0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Ch-3. Deep Water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31566AB" w14:textId="2278BE43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Ch-8. Going Places</w:t>
            </w:r>
          </w:p>
        </w:tc>
      </w:tr>
      <w:tr w:rsidR="0036777E" w:rsidRPr="005613F6" w14:paraId="686C2CDB" w14:textId="77777777" w:rsidTr="007A7AB3">
        <w:trPr>
          <w:trHeight w:val="328"/>
        </w:trPr>
        <w:tc>
          <w:tcPr>
            <w:tcW w:w="1384" w:type="dxa"/>
            <w:vMerge/>
          </w:tcPr>
          <w:p w14:paraId="627020B0" w14:textId="77777777" w:rsidR="0036777E" w:rsidRPr="0088720B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2A2FD99" w14:textId="2B179A3E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Ch-4. The Rattrap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1E77B26" w14:textId="5A1D8415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77E" w:rsidRPr="005613F6" w14:paraId="3C51F4D6" w14:textId="77777777" w:rsidTr="007A7AB3">
        <w:trPr>
          <w:trHeight w:val="328"/>
        </w:trPr>
        <w:tc>
          <w:tcPr>
            <w:tcW w:w="1384" w:type="dxa"/>
            <w:vMerge/>
          </w:tcPr>
          <w:p w14:paraId="1901CC6A" w14:textId="77777777" w:rsidR="0036777E" w:rsidRPr="0088720B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50BC5D6" w14:textId="541AE0E2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Ch-5. Indigo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FB19FF2" w14:textId="5AD00D14" w:rsidR="0036777E" w:rsidRPr="0088720B" w:rsidRDefault="0036777E" w:rsidP="00367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7B5" w:rsidRPr="005613F6" w14:paraId="519BEA28" w14:textId="77777777" w:rsidTr="007A7AB3">
        <w:trPr>
          <w:trHeight w:val="328"/>
        </w:trPr>
        <w:tc>
          <w:tcPr>
            <w:tcW w:w="1384" w:type="dxa"/>
            <w:vMerge/>
          </w:tcPr>
          <w:p w14:paraId="2F2A7B21" w14:textId="77777777" w:rsidR="000E07B5" w:rsidRPr="0088720B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BC25C1C" w14:textId="278E2F68" w:rsidR="000E07B5" w:rsidRPr="0088720B" w:rsidRDefault="000E07B5" w:rsidP="000E07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Poetry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A545DB6" w14:textId="53BD751D" w:rsidR="000E07B5" w:rsidRPr="0088720B" w:rsidRDefault="000E07B5" w:rsidP="000E0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Poetry</w:t>
            </w:r>
          </w:p>
        </w:tc>
      </w:tr>
      <w:tr w:rsidR="000E07B5" w:rsidRPr="005613F6" w14:paraId="7685879F" w14:textId="77777777" w:rsidTr="007A7AB3">
        <w:trPr>
          <w:trHeight w:val="348"/>
        </w:trPr>
        <w:tc>
          <w:tcPr>
            <w:tcW w:w="1384" w:type="dxa"/>
            <w:vMerge/>
          </w:tcPr>
          <w:p w14:paraId="6572CE9B" w14:textId="77777777" w:rsidR="000E07B5" w:rsidRPr="0088720B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06CF47E" w14:textId="17BCDFC0" w:rsidR="000E07B5" w:rsidRPr="0088720B" w:rsidRDefault="000E07B5" w:rsidP="000E0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P-1. My Mother at Sixty-Six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EC33A1" w14:textId="234393E5" w:rsidR="000E07B5" w:rsidRPr="0088720B" w:rsidRDefault="000E07B5" w:rsidP="000E07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 xml:space="preserve">P-4. A Roadside Stand </w:t>
            </w:r>
          </w:p>
        </w:tc>
      </w:tr>
      <w:tr w:rsidR="000E07B5" w:rsidRPr="005613F6" w14:paraId="69203476" w14:textId="77777777" w:rsidTr="007A7AB3">
        <w:trPr>
          <w:trHeight w:val="348"/>
        </w:trPr>
        <w:tc>
          <w:tcPr>
            <w:tcW w:w="1384" w:type="dxa"/>
            <w:vMerge/>
          </w:tcPr>
          <w:p w14:paraId="7BB0C5EF" w14:textId="77777777" w:rsidR="000E07B5" w:rsidRPr="0088720B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7A666AC" w14:textId="58903FF8" w:rsidR="000E07B5" w:rsidRPr="0088720B" w:rsidRDefault="000E07B5" w:rsidP="000E0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P-2. Keeping Quiet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5BDB045" w14:textId="1BAB23EA" w:rsidR="000E07B5" w:rsidRPr="0088720B" w:rsidRDefault="000E07B5" w:rsidP="000E0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P-5. Aunt Jennifer’s Tigers</w:t>
            </w:r>
          </w:p>
        </w:tc>
      </w:tr>
      <w:tr w:rsidR="007A7AB3" w:rsidRPr="005613F6" w14:paraId="73C81769" w14:textId="77777777" w:rsidTr="007A7AB3">
        <w:trPr>
          <w:trHeight w:val="328"/>
        </w:trPr>
        <w:tc>
          <w:tcPr>
            <w:tcW w:w="1384" w:type="dxa"/>
            <w:vMerge/>
          </w:tcPr>
          <w:p w14:paraId="13897434" w14:textId="77777777" w:rsidR="007A7AB3" w:rsidRPr="0088720B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B3BA07F" w14:textId="1E2D53CD" w:rsidR="007A7AB3" w:rsidRPr="0088720B" w:rsidRDefault="0036777E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 xml:space="preserve">P-3. </w:t>
            </w:r>
            <w:r w:rsidR="000E07B5" w:rsidRPr="0088720B">
              <w:rPr>
                <w:rFonts w:ascii="Times New Roman" w:hAnsi="Times New Roman" w:cs="Times New Roman"/>
                <w:sz w:val="24"/>
                <w:szCs w:val="24"/>
              </w:rPr>
              <w:t>A Thing of Beauty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988E50D" w14:textId="5ABDF701" w:rsidR="007A7AB3" w:rsidRPr="0088720B" w:rsidRDefault="007A7AB3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7B5" w:rsidRPr="005613F6" w14:paraId="74A7E99A" w14:textId="77777777" w:rsidTr="007A7AB3">
        <w:trPr>
          <w:trHeight w:val="348"/>
        </w:trPr>
        <w:tc>
          <w:tcPr>
            <w:tcW w:w="1384" w:type="dxa"/>
            <w:vMerge/>
          </w:tcPr>
          <w:p w14:paraId="5E37025E" w14:textId="77777777" w:rsidR="000E07B5" w:rsidRPr="0088720B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F62A749" w14:textId="5ABC44A0" w:rsidR="000E07B5" w:rsidRPr="0088720B" w:rsidRDefault="000E07B5" w:rsidP="000E07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Vistas: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6B8A53E" w14:textId="03A1A6D7" w:rsidR="000E07B5" w:rsidRPr="0088720B" w:rsidRDefault="000E07B5" w:rsidP="000E07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Vistas:</w:t>
            </w:r>
          </w:p>
        </w:tc>
      </w:tr>
      <w:tr w:rsidR="007A7AB3" w:rsidRPr="005613F6" w14:paraId="4DE7AEE9" w14:textId="77777777" w:rsidTr="007A7AB3">
        <w:trPr>
          <w:trHeight w:val="348"/>
        </w:trPr>
        <w:tc>
          <w:tcPr>
            <w:tcW w:w="1384" w:type="dxa"/>
            <w:vMerge/>
          </w:tcPr>
          <w:p w14:paraId="68B9ADFB" w14:textId="77777777" w:rsidR="007A7AB3" w:rsidRPr="0088720B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6546BE6" w14:textId="279F6877" w:rsidR="007A7AB3" w:rsidRPr="0088720B" w:rsidRDefault="000E07B5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Ch-1. The Third Level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FBC17BE" w14:textId="48C4C1AC" w:rsidR="007A7AB3" w:rsidRPr="0088720B" w:rsidRDefault="000E07B5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Ch-6. Memories of Childhood</w:t>
            </w:r>
          </w:p>
        </w:tc>
      </w:tr>
      <w:tr w:rsidR="007A7AB3" w:rsidRPr="005613F6" w14:paraId="3058F24A" w14:textId="77777777" w:rsidTr="007A7AB3">
        <w:trPr>
          <w:trHeight w:val="348"/>
        </w:trPr>
        <w:tc>
          <w:tcPr>
            <w:tcW w:w="1384" w:type="dxa"/>
            <w:vMerge/>
          </w:tcPr>
          <w:p w14:paraId="4C2E0725" w14:textId="77777777" w:rsidR="007A7AB3" w:rsidRPr="0088720B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CD502DD" w14:textId="0BB5CBE0" w:rsidR="007A7AB3" w:rsidRPr="0088720B" w:rsidRDefault="000E07B5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Ch-2. The Tiger King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2DBABC2" w14:textId="3ABBC336" w:rsidR="007A7AB3" w:rsidRPr="0088720B" w:rsidRDefault="000E07B5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Part 1 - The Cutting of My Long Hair</w:t>
            </w:r>
          </w:p>
        </w:tc>
      </w:tr>
      <w:tr w:rsidR="007A7AB3" w:rsidRPr="005613F6" w14:paraId="715B2594" w14:textId="77777777" w:rsidTr="007A7AB3">
        <w:trPr>
          <w:trHeight w:val="348"/>
        </w:trPr>
        <w:tc>
          <w:tcPr>
            <w:tcW w:w="1384" w:type="dxa"/>
            <w:vMerge/>
          </w:tcPr>
          <w:p w14:paraId="5F53DF4A" w14:textId="77777777" w:rsidR="007A7AB3" w:rsidRPr="0088720B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FAA14FE" w14:textId="6167ACD1" w:rsidR="007A7AB3" w:rsidRPr="0088720B" w:rsidRDefault="000E07B5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Ch-3. Journey to the End of the Earth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F41876" w14:textId="79096768" w:rsidR="007A7AB3" w:rsidRPr="0088720B" w:rsidRDefault="000E07B5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Part 2 - We Too are Human Beings</w:t>
            </w:r>
          </w:p>
        </w:tc>
      </w:tr>
      <w:tr w:rsidR="007A7AB3" w:rsidRPr="005613F6" w14:paraId="6C8C69E3" w14:textId="77777777" w:rsidTr="007A7AB3">
        <w:trPr>
          <w:trHeight w:val="348"/>
        </w:trPr>
        <w:tc>
          <w:tcPr>
            <w:tcW w:w="1384" w:type="dxa"/>
            <w:vMerge/>
          </w:tcPr>
          <w:p w14:paraId="50BDA03E" w14:textId="77777777" w:rsidR="007A7AB3" w:rsidRPr="0088720B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5B93F92" w14:textId="19F9AA18" w:rsidR="007A7AB3" w:rsidRPr="0088720B" w:rsidRDefault="000E07B5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Ch-4. The Enemy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EC87DBB" w14:textId="44B5258F" w:rsidR="007A7AB3" w:rsidRPr="0088720B" w:rsidRDefault="004A139F" w:rsidP="007A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2F56" w:rsidRPr="005613F6" w14:paraId="1CD6DF80" w14:textId="77777777" w:rsidTr="007A7AB3">
        <w:trPr>
          <w:trHeight w:val="348"/>
        </w:trPr>
        <w:tc>
          <w:tcPr>
            <w:tcW w:w="1384" w:type="dxa"/>
            <w:vMerge/>
          </w:tcPr>
          <w:p w14:paraId="21B85A93" w14:textId="77777777" w:rsidR="00542F56" w:rsidRPr="0088720B" w:rsidRDefault="00542F56" w:rsidP="0054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8777E0A" w14:textId="0BEE978A" w:rsidR="00542F56" w:rsidRPr="0088720B" w:rsidRDefault="000E07B5" w:rsidP="00542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Ch-5. On the Face of It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B2B07CB" w14:textId="2698D199" w:rsidR="00542F56" w:rsidRPr="0088720B" w:rsidRDefault="00542F56" w:rsidP="00542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39F" w:rsidRPr="005613F6" w14:paraId="3D5ADAE6" w14:textId="77777777" w:rsidTr="007A7AB3">
        <w:trPr>
          <w:trHeight w:val="348"/>
        </w:trPr>
        <w:tc>
          <w:tcPr>
            <w:tcW w:w="1384" w:type="dxa"/>
            <w:vMerge/>
          </w:tcPr>
          <w:p w14:paraId="5E47D9AB" w14:textId="77777777" w:rsidR="004A139F" w:rsidRPr="0088720B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5764E5D" w14:textId="4C0C5F10" w:rsidR="004A139F" w:rsidRPr="0088720B" w:rsidRDefault="004A139F" w:rsidP="004A1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Writing Section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6A90613" w14:textId="49EEFC99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Writing Section</w:t>
            </w:r>
          </w:p>
        </w:tc>
      </w:tr>
      <w:tr w:rsidR="004A139F" w:rsidRPr="005613F6" w14:paraId="5BF88EFD" w14:textId="77777777" w:rsidTr="007A7AB3">
        <w:trPr>
          <w:trHeight w:val="348"/>
        </w:trPr>
        <w:tc>
          <w:tcPr>
            <w:tcW w:w="1384" w:type="dxa"/>
            <w:vMerge/>
          </w:tcPr>
          <w:p w14:paraId="09B09D09" w14:textId="77777777" w:rsidR="004A139F" w:rsidRPr="0088720B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7852A33" w14:textId="20DF0618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Notice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B0CEC1" w14:textId="705D4D33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Notice Writing</w:t>
            </w:r>
          </w:p>
        </w:tc>
      </w:tr>
      <w:tr w:rsidR="004A139F" w:rsidRPr="005613F6" w14:paraId="71DD68B9" w14:textId="77777777" w:rsidTr="007A7AB3">
        <w:trPr>
          <w:trHeight w:val="348"/>
        </w:trPr>
        <w:tc>
          <w:tcPr>
            <w:tcW w:w="1384" w:type="dxa"/>
            <w:vMerge/>
          </w:tcPr>
          <w:p w14:paraId="1AD94211" w14:textId="77777777" w:rsidR="004A139F" w:rsidRPr="0088720B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BC84F15" w14:textId="48AC6B5B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Formal/Informal Invitation and Reply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8EA85A" w14:textId="466792A4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Formal/Informal Invitation and Reply</w:t>
            </w:r>
          </w:p>
        </w:tc>
      </w:tr>
      <w:tr w:rsidR="004A139F" w:rsidRPr="005613F6" w14:paraId="612CB6A7" w14:textId="77777777" w:rsidTr="007A7AB3">
        <w:trPr>
          <w:trHeight w:val="348"/>
        </w:trPr>
        <w:tc>
          <w:tcPr>
            <w:tcW w:w="1384" w:type="dxa"/>
            <w:vMerge/>
          </w:tcPr>
          <w:p w14:paraId="0BBCBFFA" w14:textId="77777777" w:rsidR="004A139F" w:rsidRPr="0088720B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31D886D" w14:textId="0164173F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Letters to the editor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F0796AF" w14:textId="0E7173D3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Letters to the editor</w:t>
            </w:r>
          </w:p>
        </w:tc>
      </w:tr>
      <w:tr w:rsidR="004A139F" w:rsidRPr="005613F6" w14:paraId="7BE687E1" w14:textId="77777777" w:rsidTr="007A7AB3">
        <w:trPr>
          <w:trHeight w:val="348"/>
        </w:trPr>
        <w:tc>
          <w:tcPr>
            <w:tcW w:w="1384" w:type="dxa"/>
            <w:vMerge/>
          </w:tcPr>
          <w:p w14:paraId="14BACAA1" w14:textId="77777777" w:rsidR="004A139F" w:rsidRPr="0088720B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CFC50A3" w14:textId="7572C4A3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Job application with bio data or resume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6AE685C" w14:textId="31751BC0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Job application with bio data or resume</w:t>
            </w:r>
          </w:p>
        </w:tc>
      </w:tr>
      <w:tr w:rsidR="004A139F" w:rsidRPr="005613F6" w14:paraId="7CD4AF86" w14:textId="77777777" w:rsidTr="007A7AB3">
        <w:trPr>
          <w:trHeight w:val="348"/>
        </w:trPr>
        <w:tc>
          <w:tcPr>
            <w:tcW w:w="1384" w:type="dxa"/>
            <w:vMerge/>
          </w:tcPr>
          <w:p w14:paraId="327B345B" w14:textId="77777777" w:rsidR="004A139F" w:rsidRPr="0088720B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B944C4B" w14:textId="5157CBD3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Article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33FACCB" w14:textId="74B67421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Article Writing</w:t>
            </w:r>
          </w:p>
        </w:tc>
      </w:tr>
      <w:tr w:rsidR="004A139F" w:rsidRPr="005613F6" w14:paraId="1D0C3B0B" w14:textId="77777777" w:rsidTr="007A7AB3">
        <w:trPr>
          <w:trHeight w:val="348"/>
        </w:trPr>
        <w:tc>
          <w:tcPr>
            <w:tcW w:w="1384" w:type="dxa"/>
            <w:vMerge/>
          </w:tcPr>
          <w:p w14:paraId="62855E1F" w14:textId="77777777" w:rsidR="004A139F" w:rsidRPr="0088720B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178A8B3" w14:textId="192D142A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Report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CECA1E8" w14:textId="16921EF6" w:rsidR="004A139F" w:rsidRPr="0088720B" w:rsidRDefault="004A139F" w:rsidP="004A1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Report Writing</w:t>
            </w:r>
          </w:p>
        </w:tc>
      </w:tr>
      <w:tr w:rsidR="00D31D50" w:rsidRPr="005613F6" w14:paraId="1F29F58A" w14:textId="77777777" w:rsidTr="007A7AB3">
        <w:trPr>
          <w:trHeight w:val="348"/>
        </w:trPr>
        <w:tc>
          <w:tcPr>
            <w:tcW w:w="1384" w:type="dxa"/>
            <w:vMerge w:val="restart"/>
          </w:tcPr>
          <w:p w14:paraId="61C72C83" w14:textId="4A283C1D" w:rsidR="00D31D50" w:rsidRPr="0088720B" w:rsidRDefault="00D31D50" w:rsidP="00D31D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ACCOUNTANCY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10391F4" w14:textId="3501C7F4" w:rsidR="00D31D50" w:rsidRPr="0088720B" w:rsidRDefault="00D31D50" w:rsidP="00D31D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 A - Accounting for Partnership Firms and Companies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1031AD9" w14:textId="75C0C14A" w:rsidR="00D31D50" w:rsidRPr="0088720B" w:rsidRDefault="00D31D50" w:rsidP="00D31D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 B - Financial Statement Analysis</w:t>
            </w:r>
          </w:p>
        </w:tc>
      </w:tr>
      <w:tr w:rsidR="00D31D50" w:rsidRPr="005613F6" w14:paraId="305718DF" w14:textId="77777777" w:rsidTr="007A7AB3">
        <w:trPr>
          <w:trHeight w:val="348"/>
        </w:trPr>
        <w:tc>
          <w:tcPr>
            <w:tcW w:w="1384" w:type="dxa"/>
            <w:vMerge/>
          </w:tcPr>
          <w:p w14:paraId="27BD689B" w14:textId="77777777" w:rsidR="00D31D50" w:rsidRPr="0088720B" w:rsidRDefault="00D31D50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862C200" w14:textId="0D14B25F" w:rsidR="00D31D50" w:rsidRPr="0088720B" w:rsidRDefault="00D31D50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 xml:space="preserve">Unit 1. Accounting for Partnership Firms 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FB93C9C" w14:textId="7EC41835" w:rsidR="00D31D50" w:rsidRPr="0088720B" w:rsidRDefault="00D31D50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 xml:space="preserve">Unit 3. Analysis of Financial Statements </w:t>
            </w:r>
          </w:p>
        </w:tc>
      </w:tr>
      <w:tr w:rsidR="00D31D50" w:rsidRPr="005613F6" w14:paraId="4CCD7220" w14:textId="77777777" w:rsidTr="007A7AB3">
        <w:trPr>
          <w:trHeight w:val="348"/>
        </w:trPr>
        <w:tc>
          <w:tcPr>
            <w:tcW w:w="1384" w:type="dxa"/>
            <w:vMerge/>
          </w:tcPr>
          <w:p w14:paraId="1861E194" w14:textId="77777777" w:rsidR="00D31D50" w:rsidRPr="0088720B" w:rsidRDefault="00D31D50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E17B7F0" w14:textId="15024F16" w:rsidR="00D31D50" w:rsidRPr="0088720B" w:rsidRDefault="00D31D50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>Unit 2. Accounting for Companies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F875D5" w14:textId="43E1B1D9" w:rsidR="00D31D50" w:rsidRPr="0088720B" w:rsidRDefault="00D31D50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>Unit 4. Cash Flow Statement</w:t>
            </w:r>
          </w:p>
        </w:tc>
      </w:tr>
      <w:tr w:rsidR="00D31D50" w:rsidRPr="005613F6" w14:paraId="3DA4845A" w14:textId="77777777" w:rsidTr="007A7AB3">
        <w:trPr>
          <w:trHeight w:val="348"/>
        </w:trPr>
        <w:tc>
          <w:tcPr>
            <w:tcW w:w="1384" w:type="dxa"/>
            <w:vMerge/>
          </w:tcPr>
          <w:p w14:paraId="00A0184F" w14:textId="77777777" w:rsidR="00D31D50" w:rsidRPr="0088720B" w:rsidRDefault="00D31D50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8D14AA5" w14:textId="6C32FBFA" w:rsidR="00D31D50" w:rsidRPr="0088720B" w:rsidRDefault="00D31D50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0295B68" w14:textId="057D044C" w:rsidR="00D31D50" w:rsidRPr="0088720B" w:rsidRDefault="00D31D50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Project Work</w:t>
            </w:r>
          </w:p>
        </w:tc>
      </w:tr>
      <w:tr w:rsidR="006C16E9" w:rsidRPr="005613F6" w14:paraId="54EA54D7" w14:textId="77777777" w:rsidTr="007A7AB3">
        <w:trPr>
          <w:trHeight w:val="348"/>
        </w:trPr>
        <w:tc>
          <w:tcPr>
            <w:tcW w:w="1384" w:type="dxa"/>
            <w:vMerge w:val="restart"/>
          </w:tcPr>
          <w:p w14:paraId="07B1D56B" w14:textId="57EF91C2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BUSINESS STUDIES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C552F1B" w14:textId="4967E3FB" w:rsidR="006C16E9" w:rsidRPr="0088720B" w:rsidRDefault="006C16E9" w:rsidP="00D31D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 A Principles and Functions of Management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AFCF25A" w14:textId="31DDFAEE" w:rsidR="006C16E9" w:rsidRPr="0088720B" w:rsidRDefault="006C16E9" w:rsidP="00D31D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 B Business Finance and Marketing</w:t>
            </w:r>
          </w:p>
        </w:tc>
      </w:tr>
      <w:tr w:rsidR="006C16E9" w:rsidRPr="005613F6" w14:paraId="690D944F" w14:textId="77777777" w:rsidTr="007A7AB3">
        <w:trPr>
          <w:trHeight w:val="348"/>
        </w:trPr>
        <w:tc>
          <w:tcPr>
            <w:tcW w:w="1384" w:type="dxa"/>
            <w:vMerge/>
          </w:tcPr>
          <w:p w14:paraId="6C06BAF3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93EE94C" w14:textId="4651D005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1. Nature and Significance of Management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D88ED89" w14:textId="2E740523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 xml:space="preserve">9. Financial Management </w:t>
            </w:r>
          </w:p>
        </w:tc>
      </w:tr>
      <w:tr w:rsidR="006C16E9" w:rsidRPr="005613F6" w14:paraId="7CE4F0C5" w14:textId="77777777" w:rsidTr="007A7AB3">
        <w:trPr>
          <w:trHeight w:val="348"/>
        </w:trPr>
        <w:tc>
          <w:tcPr>
            <w:tcW w:w="1384" w:type="dxa"/>
            <w:vMerge/>
          </w:tcPr>
          <w:p w14:paraId="73AABB9F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7ECAC55" w14:textId="6C8D7AC8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2. Principles of Management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D9C3688" w14:textId="3FB1397A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 xml:space="preserve">10. Financial Markets </w:t>
            </w:r>
          </w:p>
        </w:tc>
      </w:tr>
      <w:tr w:rsidR="006C16E9" w:rsidRPr="005613F6" w14:paraId="096D71D2" w14:textId="77777777" w:rsidTr="007A7AB3">
        <w:trPr>
          <w:trHeight w:val="348"/>
        </w:trPr>
        <w:tc>
          <w:tcPr>
            <w:tcW w:w="1384" w:type="dxa"/>
            <w:vMerge/>
          </w:tcPr>
          <w:p w14:paraId="7B3D0DF0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04CB2B6" w14:textId="004E9AEE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3. Business Environment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970DA24" w14:textId="01B59A1B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 xml:space="preserve">11. Marketing Management </w:t>
            </w:r>
          </w:p>
        </w:tc>
      </w:tr>
      <w:tr w:rsidR="006C16E9" w:rsidRPr="005613F6" w14:paraId="02FF10C4" w14:textId="77777777" w:rsidTr="007A7AB3">
        <w:trPr>
          <w:trHeight w:val="348"/>
        </w:trPr>
        <w:tc>
          <w:tcPr>
            <w:tcW w:w="1384" w:type="dxa"/>
            <w:vMerge/>
          </w:tcPr>
          <w:p w14:paraId="458623FB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61F3571" w14:textId="01348BAB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4. Planning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652010D" w14:textId="16CB0994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</w:rPr>
              <w:t>12. Consumer Protection</w:t>
            </w:r>
          </w:p>
        </w:tc>
      </w:tr>
      <w:tr w:rsidR="006C16E9" w:rsidRPr="005613F6" w14:paraId="029620FF" w14:textId="77777777" w:rsidTr="007A7AB3">
        <w:trPr>
          <w:trHeight w:val="348"/>
        </w:trPr>
        <w:tc>
          <w:tcPr>
            <w:tcW w:w="1384" w:type="dxa"/>
            <w:vMerge/>
          </w:tcPr>
          <w:p w14:paraId="27DA2E6C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833A9CA" w14:textId="67E72198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5. Organising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105B24D" w14:textId="77777777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6E9" w:rsidRPr="005613F6" w14:paraId="026CDC1D" w14:textId="77777777" w:rsidTr="007A7AB3">
        <w:trPr>
          <w:trHeight w:val="348"/>
        </w:trPr>
        <w:tc>
          <w:tcPr>
            <w:tcW w:w="1384" w:type="dxa"/>
            <w:vMerge/>
          </w:tcPr>
          <w:p w14:paraId="65FA6C79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3203A7E" w14:textId="1D181B2A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6. Staffing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670DA21" w14:textId="77777777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6E9" w:rsidRPr="005613F6" w14:paraId="0E89BAD6" w14:textId="77777777" w:rsidTr="007A7AB3">
        <w:trPr>
          <w:trHeight w:val="348"/>
        </w:trPr>
        <w:tc>
          <w:tcPr>
            <w:tcW w:w="1384" w:type="dxa"/>
            <w:vMerge/>
          </w:tcPr>
          <w:p w14:paraId="56A7B906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B7202CD" w14:textId="4982FC56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 xml:space="preserve">7. Directing 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FE27AB1" w14:textId="77777777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6E9" w:rsidRPr="005613F6" w14:paraId="624F4183" w14:textId="77777777" w:rsidTr="007A7AB3">
        <w:trPr>
          <w:trHeight w:val="348"/>
        </w:trPr>
        <w:tc>
          <w:tcPr>
            <w:tcW w:w="1384" w:type="dxa"/>
            <w:vMerge/>
          </w:tcPr>
          <w:p w14:paraId="1CCCD0E5" w14:textId="77777777" w:rsidR="006C16E9" w:rsidRPr="0088720B" w:rsidRDefault="006C16E9" w:rsidP="00D31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876A17A" w14:textId="2E31D4B2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20B">
              <w:rPr>
                <w:rFonts w:ascii="Times New Roman" w:hAnsi="Times New Roman" w:cs="Times New Roman"/>
                <w:sz w:val="24"/>
                <w:szCs w:val="24"/>
              </w:rPr>
              <w:t>8. Controlling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A1DBFAD" w14:textId="77777777" w:rsidR="006C16E9" w:rsidRPr="0088720B" w:rsidRDefault="006C16E9" w:rsidP="00D31D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20B" w:rsidRPr="005613F6" w14:paraId="0FA21D6F" w14:textId="77777777" w:rsidTr="007A7AB3">
        <w:trPr>
          <w:trHeight w:val="348"/>
        </w:trPr>
        <w:tc>
          <w:tcPr>
            <w:tcW w:w="1384" w:type="dxa"/>
            <w:vMerge w:val="restart"/>
          </w:tcPr>
          <w:p w14:paraId="45D51903" w14:textId="3F08A34D" w:rsidR="0088720B" w:rsidRPr="0088720B" w:rsidRDefault="0088720B" w:rsidP="0088720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lastRenderedPageBreak/>
              <w:t>INFORMATICS PRACTICES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  </w:t>
            </w: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>(065)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7D4BBEB" w14:textId="77777777" w:rsidR="0088720B" w:rsidRPr="0088720B" w:rsidRDefault="0088720B" w:rsidP="00845A36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 xml:space="preserve">Unit1: </w:t>
            </w:r>
            <w:r w:rsidRPr="0088720B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Data Handling using Pandas-I</w:t>
            </w:r>
          </w:p>
          <w:p w14:paraId="1B2D62D5" w14:textId="77777777" w:rsidR="0088720B" w:rsidRPr="0088720B" w:rsidRDefault="0088720B" w:rsidP="00887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7353795" w14:textId="62CDE4EE" w:rsidR="0088720B" w:rsidRPr="0088720B" w:rsidRDefault="0088720B" w:rsidP="00845A36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 xml:space="preserve">Unit3: </w:t>
            </w:r>
            <w:r w:rsidRPr="0088720B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Introduction to Computer Networks</w:t>
            </w:r>
          </w:p>
        </w:tc>
      </w:tr>
      <w:tr w:rsidR="0088720B" w:rsidRPr="005613F6" w14:paraId="4F57E170" w14:textId="77777777" w:rsidTr="007A7AB3">
        <w:trPr>
          <w:trHeight w:val="348"/>
        </w:trPr>
        <w:tc>
          <w:tcPr>
            <w:tcW w:w="1384" w:type="dxa"/>
            <w:vMerge/>
          </w:tcPr>
          <w:p w14:paraId="056EECB5" w14:textId="77777777" w:rsidR="0088720B" w:rsidRPr="0088720B" w:rsidRDefault="0088720B" w:rsidP="00845A36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B7B9E25" w14:textId="0FA0BB79" w:rsidR="0088720B" w:rsidRPr="0088720B" w:rsidRDefault="0088720B" w:rsidP="00845A36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 xml:space="preserve">Unit2: </w:t>
            </w:r>
            <w:r w:rsidRPr="0088720B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Database Query using SQL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06EA25F" w14:textId="0AAA436B" w:rsidR="0088720B" w:rsidRPr="0088720B" w:rsidRDefault="0088720B" w:rsidP="00845A36">
            <w:pPr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 xml:space="preserve">Unit4: </w:t>
            </w:r>
            <w:r w:rsidRPr="0088720B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Societal Impacts</w:t>
            </w:r>
          </w:p>
        </w:tc>
      </w:tr>
      <w:tr w:rsidR="0088720B" w:rsidRPr="005613F6" w14:paraId="4A64EDD4" w14:textId="77777777" w:rsidTr="007A7AB3">
        <w:trPr>
          <w:trHeight w:val="348"/>
        </w:trPr>
        <w:tc>
          <w:tcPr>
            <w:tcW w:w="1384" w:type="dxa"/>
            <w:vMerge/>
          </w:tcPr>
          <w:p w14:paraId="4A12137C" w14:textId="77777777" w:rsidR="0088720B" w:rsidRPr="0088720B" w:rsidRDefault="0088720B" w:rsidP="00845A36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28261BA" w14:textId="77777777" w:rsidR="0088720B" w:rsidRPr="0088720B" w:rsidRDefault="0088720B" w:rsidP="00845A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EEBE2B4" w14:textId="0FD47826" w:rsidR="0088720B" w:rsidRPr="0088720B" w:rsidRDefault="0088720B" w:rsidP="00845A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887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Projects/Pre Board</w:t>
            </w:r>
          </w:p>
        </w:tc>
      </w:tr>
      <w:tr w:rsidR="006C16E9" w:rsidRPr="005613F6" w14:paraId="39741718" w14:textId="77777777" w:rsidTr="007A7AB3">
        <w:trPr>
          <w:trHeight w:val="348"/>
        </w:trPr>
        <w:tc>
          <w:tcPr>
            <w:tcW w:w="1384" w:type="dxa"/>
            <w:vMerge w:val="restart"/>
          </w:tcPr>
          <w:p w14:paraId="0071FA58" w14:textId="62FBF0AA" w:rsidR="006C16E9" w:rsidRPr="006C16E9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 w:rsidRPr="006C16E9">
              <w:rPr>
                <w:b/>
                <w:bCs/>
                <w:sz w:val="24"/>
                <w:szCs w:val="24"/>
              </w:rPr>
              <w:t xml:space="preserve">HINDI                                                         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F9DC302" w14:textId="462BD2F2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पद्य आरोह खण्ड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24EF0AE" w14:textId="152B4173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पद्य आरोह खण्ड</w:t>
            </w:r>
          </w:p>
        </w:tc>
      </w:tr>
      <w:tr w:rsidR="006C16E9" w:rsidRPr="005613F6" w14:paraId="3404FF02" w14:textId="77777777" w:rsidTr="007A7AB3">
        <w:trPr>
          <w:trHeight w:val="348"/>
        </w:trPr>
        <w:tc>
          <w:tcPr>
            <w:tcW w:w="1384" w:type="dxa"/>
            <w:vMerge/>
          </w:tcPr>
          <w:p w14:paraId="4F573760" w14:textId="5ACF6642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FF4334B" w14:textId="1A486B94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1 - </w:t>
            </w:r>
            <w:r w:rsidRPr="00D07B99">
              <w:rPr>
                <w:rFonts w:ascii="Nirmala UI" w:hAnsi="Nirmala UI" w:cs="Nirmala UI"/>
                <w:cs/>
              </w:rPr>
              <w:t>आत्मपरिचय एक गीत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660A0C9" w14:textId="4754A019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7</w:t>
            </w:r>
            <w:r w:rsidRPr="00D07B99">
              <w:rPr>
                <w:rFonts w:ascii="Nirmala UI" w:hAnsi="Nirmala UI" w:cs="Nirmala UI"/>
                <w:cs/>
              </w:rPr>
              <w:t xml:space="preserve"> कवितावली</w:t>
            </w:r>
          </w:p>
        </w:tc>
      </w:tr>
      <w:tr w:rsidR="006C16E9" w:rsidRPr="005613F6" w14:paraId="32E710FC" w14:textId="77777777" w:rsidTr="007A7AB3">
        <w:trPr>
          <w:trHeight w:val="348"/>
        </w:trPr>
        <w:tc>
          <w:tcPr>
            <w:tcW w:w="1384" w:type="dxa"/>
            <w:vMerge/>
          </w:tcPr>
          <w:p w14:paraId="603BE001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40D5DF4" w14:textId="6753C230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2 - </w:t>
            </w:r>
            <w:r w:rsidRPr="00D07B99">
              <w:rPr>
                <w:rFonts w:ascii="Nirmala UI" w:hAnsi="Nirmala UI" w:cs="Nirmala UI"/>
                <w:cs/>
              </w:rPr>
              <w:t>पतंग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FDA4071" w14:textId="148EB900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8</w:t>
            </w:r>
            <w:r w:rsidRPr="00D07B99">
              <w:rPr>
                <w:rFonts w:ascii="Nirmala UI" w:hAnsi="Nirmala UI" w:cs="Nirmala UI"/>
                <w:cs/>
              </w:rPr>
              <w:t xml:space="preserve"> लक्ष्मण मूच्छर्त राम का विलाप</w:t>
            </w:r>
          </w:p>
        </w:tc>
      </w:tr>
      <w:tr w:rsidR="006C16E9" w:rsidRPr="005613F6" w14:paraId="733F37CD" w14:textId="77777777" w:rsidTr="007A7AB3">
        <w:trPr>
          <w:trHeight w:val="348"/>
        </w:trPr>
        <w:tc>
          <w:tcPr>
            <w:tcW w:w="1384" w:type="dxa"/>
            <w:vMerge/>
          </w:tcPr>
          <w:p w14:paraId="5DE128B0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1E2D9FB" w14:textId="134D98D6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3 - </w:t>
            </w:r>
            <w:r w:rsidRPr="00D07B99">
              <w:rPr>
                <w:rFonts w:ascii="Nirmala UI" w:hAnsi="Nirmala UI" w:cs="Nirmala UI"/>
                <w:cs/>
              </w:rPr>
              <w:t>कविता के बहाने बात सीधी थी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6D13732" w14:textId="425BE74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9 - </w:t>
            </w:r>
            <w:r w:rsidRPr="00D07B99">
              <w:rPr>
                <w:rFonts w:ascii="Nirmala UI" w:hAnsi="Nirmala UI" w:cs="Nirmala UI"/>
                <w:cs/>
              </w:rPr>
              <w:t>रूबाईयाँ</w:t>
            </w:r>
          </w:p>
        </w:tc>
      </w:tr>
      <w:tr w:rsidR="006C16E9" w:rsidRPr="005613F6" w14:paraId="5B6B5B4E" w14:textId="77777777" w:rsidTr="007A7AB3">
        <w:trPr>
          <w:trHeight w:val="348"/>
        </w:trPr>
        <w:tc>
          <w:tcPr>
            <w:tcW w:w="1384" w:type="dxa"/>
            <w:vMerge/>
          </w:tcPr>
          <w:p w14:paraId="32418076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5E9FA19" w14:textId="22ED04B6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cs/>
              </w:rPr>
              <w:t>पर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C2C52A5" w14:textId="5AC4640F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10 </w:t>
            </w:r>
            <w:r w:rsidRPr="00D07B99">
              <w:rPr>
                <w:rFonts w:ascii="Nirmala UI" w:hAnsi="Nirmala UI" w:cs="Nirmala UI"/>
                <w:cs/>
              </w:rPr>
              <w:t>छोटा मेरा खेत बगुलों के पंख</w:t>
            </w:r>
          </w:p>
        </w:tc>
      </w:tr>
      <w:tr w:rsidR="006C16E9" w:rsidRPr="005613F6" w14:paraId="3AAD2C39" w14:textId="77777777" w:rsidTr="007A7AB3">
        <w:trPr>
          <w:trHeight w:val="348"/>
        </w:trPr>
        <w:tc>
          <w:tcPr>
            <w:tcW w:w="1384" w:type="dxa"/>
            <w:vMerge/>
          </w:tcPr>
          <w:p w14:paraId="77FB93CD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9620741" w14:textId="79DA9214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4- </w:t>
            </w:r>
            <w:r w:rsidRPr="00D07B99">
              <w:rPr>
                <w:rFonts w:ascii="Nirmala UI" w:hAnsi="Nirmala UI" w:cs="Nirmala UI"/>
                <w:cs/>
              </w:rPr>
              <w:t>कैमरे में बंद अपाहिज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0BCEBC2" w14:textId="7777777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  <w:tr w:rsidR="006C16E9" w:rsidRPr="005613F6" w14:paraId="177C06F7" w14:textId="77777777" w:rsidTr="007A7AB3">
        <w:trPr>
          <w:trHeight w:val="348"/>
        </w:trPr>
        <w:tc>
          <w:tcPr>
            <w:tcW w:w="1384" w:type="dxa"/>
            <w:vMerge/>
          </w:tcPr>
          <w:p w14:paraId="2CFF40B2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761B4D2" w14:textId="512312E8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5 - </w:t>
            </w:r>
            <w:r w:rsidRPr="00D07B99">
              <w:rPr>
                <w:rFonts w:ascii="Nirmala UI" w:hAnsi="Nirmala UI" w:cs="Nirmala UI"/>
                <w:cs/>
              </w:rPr>
              <w:t>उधर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A62B30E" w14:textId="7777777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  <w:tr w:rsidR="006C16E9" w:rsidRPr="005613F6" w14:paraId="67A9C35B" w14:textId="77777777" w:rsidTr="007A7AB3">
        <w:trPr>
          <w:trHeight w:val="348"/>
        </w:trPr>
        <w:tc>
          <w:tcPr>
            <w:tcW w:w="1384" w:type="dxa"/>
            <w:vMerge/>
          </w:tcPr>
          <w:p w14:paraId="1B8C1665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843DB35" w14:textId="4999420C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6</w:t>
            </w:r>
            <w:r w:rsidRPr="00D07B99">
              <w:rPr>
                <w:rFonts w:ascii="Nirmala UI" w:hAnsi="Nirmala UI" w:cs="Nirmala UI"/>
                <w:cs/>
              </w:rPr>
              <w:t xml:space="preserve"> बादल राग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E3D7B24" w14:textId="7777777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  <w:tr w:rsidR="006C16E9" w:rsidRPr="005613F6" w14:paraId="5FA561BA" w14:textId="77777777" w:rsidTr="007A7AB3">
        <w:trPr>
          <w:trHeight w:val="348"/>
        </w:trPr>
        <w:tc>
          <w:tcPr>
            <w:tcW w:w="1384" w:type="dxa"/>
            <w:vMerge/>
          </w:tcPr>
          <w:p w14:paraId="26CE1ED6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C81C298" w14:textId="17879231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गद्य खण्ड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9132CAB" w14:textId="459E5A09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गद्य खण्ड</w:t>
            </w:r>
          </w:p>
        </w:tc>
      </w:tr>
      <w:tr w:rsidR="006C16E9" w:rsidRPr="005613F6" w14:paraId="78616358" w14:textId="77777777" w:rsidTr="007A7AB3">
        <w:trPr>
          <w:trHeight w:val="348"/>
        </w:trPr>
        <w:tc>
          <w:tcPr>
            <w:tcW w:w="1384" w:type="dxa"/>
            <w:vMerge/>
          </w:tcPr>
          <w:p w14:paraId="14FC70E8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3844102" w14:textId="47000E62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1 - </w:t>
            </w:r>
            <w:r w:rsidRPr="00D07B99">
              <w:rPr>
                <w:rFonts w:ascii="Nirmala UI" w:hAnsi="Nirmala UI" w:cs="Nirmala UI"/>
                <w:cs/>
              </w:rPr>
              <w:t>भक्तिन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3BEC390" w14:textId="69391A54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5 - </w:t>
            </w:r>
            <w:r w:rsidRPr="00D07B99">
              <w:rPr>
                <w:rFonts w:ascii="Nirmala UI" w:hAnsi="Nirmala UI" w:cs="Nirmala UI"/>
                <w:cs/>
              </w:rPr>
              <w:t>शिरीष के फूल</w:t>
            </w:r>
          </w:p>
        </w:tc>
      </w:tr>
      <w:tr w:rsidR="006C16E9" w:rsidRPr="005613F6" w14:paraId="78FEDDD4" w14:textId="77777777" w:rsidTr="007A7AB3">
        <w:trPr>
          <w:trHeight w:val="348"/>
        </w:trPr>
        <w:tc>
          <w:tcPr>
            <w:tcW w:w="1384" w:type="dxa"/>
            <w:vMerge/>
          </w:tcPr>
          <w:p w14:paraId="4F02888A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F3CF059" w14:textId="6834A25C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2 - </w:t>
            </w:r>
            <w:r w:rsidRPr="00D07B99">
              <w:rPr>
                <w:rFonts w:ascii="Nirmala UI" w:hAnsi="Nirmala UI" w:cs="Nirmala UI"/>
                <w:cs/>
              </w:rPr>
              <w:t>बाजार दर्शन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FDD547B" w14:textId="4EB405CC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6 - </w:t>
            </w:r>
            <w:r w:rsidRPr="00D07B99">
              <w:rPr>
                <w:rFonts w:ascii="Nirmala UI" w:hAnsi="Nirmala UI" w:cs="Nirmala UI"/>
                <w:cs/>
              </w:rPr>
              <w:t>श्रम-विभाजन और जातिप्रथा</w:t>
            </w:r>
          </w:p>
        </w:tc>
      </w:tr>
      <w:tr w:rsidR="006C16E9" w:rsidRPr="005613F6" w14:paraId="247F9A8B" w14:textId="77777777" w:rsidTr="007A7AB3">
        <w:trPr>
          <w:trHeight w:val="348"/>
        </w:trPr>
        <w:tc>
          <w:tcPr>
            <w:tcW w:w="1384" w:type="dxa"/>
            <w:vMerge/>
          </w:tcPr>
          <w:p w14:paraId="39CBF23A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01864A6" w14:textId="7279A0B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3</w:t>
            </w:r>
            <w:r w:rsidR="0088720B" w:rsidRPr="00D07B99">
              <w:rPr>
                <w:rFonts w:ascii="Nirmala UI" w:hAnsi="Nirmala UI" w:cs="Nirmala UI"/>
              </w:rPr>
              <w:t xml:space="preserve"> - </w:t>
            </w:r>
            <w:r w:rsidRPr="00D07B99">
              <w:rPr>
                <w:rFonts w:ascii="Nirmala UI" w:hAnsi="Nirmala UI" w:cs="Nirmala UI"/>
                <w:cs/>
              </w:rPr>
              <w:t>काले मेद्या पानी दे।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2DA1C62" w14:textId="7777777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  <w:tr w:rsidR="006C16E9" w:rsidRPr="005613F6" w14:paraId="4FEC7AD2" w14:textId="77777777" w:rsidTr="007A7AB3">
        <w:trPr>
          <w:trHeight w:val="348"/>
        </w:trPr>
        <w:tc>
          <w:tcPr>
            <w:tcW w:w="1384" w:type="dxa"/>
            <w:vMerge/>
          </w:tcPr>
          <w:p w14:paraId="01A9E17D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D3C1734" w14:textId="77E54B54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4 - </w:t>
            </w:r>
            <w:r w:rsidRPr="00D07B99">
              <w:rPr>
                <w:rFonts w:ascii="Nirmala UI" w:hAnsi="Nirmala UI" w:cs="Nirmala UI"/>
                <w:cs/>
              </w:rPr>
              <w:t>पहलवान की ढोलक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55318D5" w14:textId="7777777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  <w:tr w:rsidR="006C16E9" w:rsidRPr="005613F6" w14:paraId="15051D77" w14:textId="77777777" w:rsidTr="007A7AB3">
        <w:trPr>
          <w:trHeight w:val="348"/>
        </w:trPr>
        <w:tc>
          <w:tcPr>
            <w:tcW w:w="1384" w:type="dxa"/>
            <w:vMerge/>
          </w:tcPr>
          <w:p w14:paraId="35AD259C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E88A4D7" w14:textId="3287D8B7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वितान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B28BDC5" w14:textId="1338F069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वितान</w:t>
            </w:r>
          </w:p>
        </w:tc>
      </w:tr>
      <w:tr w:rsidR="006C16E9" w:rsidRPr="005613F6" w14:paraId="5A62EC42" w14:textId="77777777" w:rsidTr="007A7AB3">
        <w:trPr>
          <w:trHeight w:val="348"/>
        </w:trPr>
        <w:tc>
          <w:tcPr>
            <w:tcW w:w="1384" w:type="dxa"/>
            <w:vMerge/>
          </w:tcPr>
          <w:p w14:paraId="175E78AE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E48752B" w14:textId="2091C06B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1</w:t>
            </w:r>
            <w:r w:rsidRPr="00D07B99">
              <w:rPr>
                <w:rFonts w:ascii="Nirmala UI" w:hAnsi="Nirmala UI" w:cs="Nirmala UI"/>
                <w:cs/>
              </w:rPr>
              <w:t xml:space="preserve"> सिल्वर बैंडिग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CC3B0CF" w14:textId="5E447A22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sz w:val="24"/>
                <w:szCs w:val="24"/>
              </w:rPr>
              <w:t xml:space="preserve">3 </w:t>
            </w:r>
            <w:r w:rsidRPr="00D07B99">
              <w:rPr>
                <w:rFonts w:ascii="Nirmala UI" w:hAnsi="Nirmala UI" w:cs="Nirmala UI"/>
                <w:sz w:val="24"/>
                <w:szCs w:val="24"/>
                <w:cs/>
              </w:rPr>
              <w:t>अतीत में दबें पाँव</w:t>
            </w:r>
          </w:p>
        </w:tc>
      </w:tr>
      <w:tr w:rsidR="006C16E9" w:rsidRPr="005613F6" w14:paraId="29171921" w14:textId="77777777" w:rsidTr="007A7AB3">
        <w:trPr>
          <w:trHeight w:val="348"/>
        </w:trPr>
        <w:tc>
          <w:tcPr>
            <w:tcW w:w="1384" w:type="dxa"/>
            <w:vMerge/>
          </w:tcPr>
          <w:p w14:paraId="1B9475C6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976E6DA" w14:textId="128F9DD8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2</w:t>
            </w:r>
            <w:r w:rsidRPr="00D07B99">
              <w:rPr>
                <w:rFonts w:ascii="Nirmala UI" w:hAnsi="Nirmala UI" w:cs="Nirmala UI"/>
                <w:cs/>
              </w:rPr>
              <w:t xml:space="preserve"> जूझ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182FC55" w14:textId="7777777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  <w:tr w:rsidR="006C16E9" w:rsidRPr="005613F6" w14:paraId="7C72DD7C" w14:textId="77777777" w:rsidTr="007A7AB3">
        <w:trPr>
          <w:trHeight w:val="348"/>
        </w:trPr>
        <w:tc>
          <w:tcPr>
            <w:tcW w:w="1384" w:type="dxa"/>
            <w:vMerge/>
          </w:tcPr>
          <w:p w14:paraId="0058D2F7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AA1EC39" w14:textId="2AA71A32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अभिव्यक्ति माध्यम पुस्तक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0F04423" w14:textId="494C894B" w:rsidR="006C16E9" w:rsidRPr="00D07B99" w:rsidRDefault="006C16E9" w:rsidP="006C16E9">
            <w:pPr>
              <w:rPr>
                <w:rFonts w:ascii="Nirmala UI" w:hAnsi="Nirmala UI" w:cs="Nirmala UI"/>
                <w:b/>
                <w:bCs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  <w:b/>
                <w:bCs/>
                <w:cs/>
              </w:rPr>
              <w:t>अभिव्यक्ति माध्यम पुस्तक</w:t>
            </w:r>
          </w:p>
        </w:tc>
      </w:tr>
      <w:tr w:rsidR="006C16E9" w:rsidRPr="005613F6" w14:paraId="45516FAD" w14:textId="77777777" w:rsidTr="007A7AB3">
        <w:trPr>
          <w:trHeight w:val="348"/>
        </w:trPr>
        <w:tc>
          <w:tcPr>
            <w:tcW w:w="1384" w:type="dxa"/>
            <w:vMerge/>
          </w:tcPr>
          <w:p w14:paraId="6D189205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2A6AD52" w14:textId="67A4C8E1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1</w:t>
            </w:r>
            <w:r w:rsidRPr="00D07B99">
              <w:rPr>
                <w:rFonts w:ascii="Nirmala UI" w:hAnsi="Nirmala UI" w:cs="Nirmala UI"/>
                <w:cs/>
              </w:rPr>
              <w:t xml:space="preserve"> जनसंचार</w:t>
            </w:r>
            <w:r w:rsidRPr="00D07B99">
              <w:rPr>
                <w:rFonts w:ascii="Nirmala UI" w:hAnsi="Nirmala UI" w:cs="Nirmala UI"/>
              </w:rPr>
              <w:t xml:space="preserve">, </w:t>
            </w:r>
            <w:r w:rsidRPr="00D07B99">
              <w:rPr>
                <w:rFonts w:ascii="Nirmala UI" w:hAnsi="Nirmala UI" w:cs="Nirmala UI"/>
                <w:cs/>
              </w:rPr>
              <w:t>संचार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F540505" w14:textId="0BB69C4D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6  </w:t>
            </w:r>
            <w:r w:rsidRPr="00D07B99">
              <w:rPr>
                <w:rFonts w:ascii="Nirmala UI" w:hAnsi="Nirmala UI" w:cs="Nirmala UI"/>
                <w:cs/>
              </w:rPr>
              <w:t>विशेष लेखन</w:t>
            </w:r>
          </w:p>
        </w:tc>
      </w:tr>
      <w:tr w:rsidR="006C16E9" w:rsidRPr="005613F6" w14:paraId="672EDAF7" w14:textId="77777777" w:rsidTr="007A7AB3">
        <w:trPr>
          <w:trHeight w:val="348"/>
        </w:trPr>
        <w:tc>
          <w:tcPr>
            <w:tcW w:w="1384" w:type="dxa"/>
            <w:vMerge/>
          </w:tcPr>
          <w:p w14:paraId="1ECE5794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D02956A" w14:textId="496D933E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2  </w:t>
            </w:r>
            <w:r w:rsidRPr="00D07B99">
              <w:rPr>
                <w:rFonts w:ascii="Nirmala UI" w:hAnsi="Nirmala UI" w:cs="Nirmala UI"/>
                <w:cs/>
              </w:rPr>
              <w:t>पत्रकारिता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72AFCBF" w14:textId="7796E33A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7  </w:t>
            </w:r>
            <w:r w:rsidRPr="00D07B99">
              <w:rPr>
                <w:rFonts w:ascii="Nirmala UI" w:hAnsi="Nirmala UI" w:cs="Nirmala UI"/>
                <w:cs/>
              </w:rPr>
              <w:t>स्तंभ लेखन</w:t>
            </w:r>
          </w:p>
        </w:tc>
      </w:tr>
      <w:tr w:rsidR="006C16E9" w:rsidRPr="005613F6" w14:paraId="5BDF8888" w14:textId="77777777" w:rsidTr="007A7AB3">
        <w:trPr>
          <w:trHeight w:val="348"/>
        </w:trPr>
        <w:tc>
          <w:tcPr>
            <w:tcW w:w="1384" w:type="dxa"/>
            <w:vMerge/>
          </w:tcPr>
          <w:p w14:paraId="62B76CEF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1DAFC78" w14:textId="24F8B04D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3</w:t>
            </w:r>
            <w:r w:rsidRPr="00D07B99">
              <w:rPr>
                <w:rFonts w:ascii="Nirmala UI" w:hAnsi="Nirmala UI" w:cs="Nirmala UI"/>
                <w:cs/>
              </w:rPr>
              <w:t xml:space="preserve"> कहानी लेखन व नाटक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91453CC" w14:textId="2DB04DC9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8</w:t>
            </w:r>
            <w:r w:rsidRPr="00D07B99">
              <w:rPr>
                <w:rFonts w:ascii="Nirmala UI" w:hAnsi="Nirmala UI" w:cs="Nirmala UI"/>
                <w:cs/>
              </w:rPr>
              <w:t xml:space="preserve"> संपादित लेखन</w:t>
            </w:r>
          </w:p>
        </w:tc>
      </w:tr>
      <w:tr w:rsidR="006C16E9" w:rsidRPr="005613F6" w14:paraId="049D5408" w14:textId="77777777" w:rsidTr="007A7AB3">
        <w:trPr>
          <w:trHeight w:val="348"/>
        </w:trPr>
        <w:tc>
          <w:tcPr>
            <w:tcW w:w="1384" w:type="dxa"/>
            <w:vMerge/>
          </w:tcPr>
          <w:p w14:paraId="1C861BCC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FE51FF9" w14:textId="73904293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>4</w:t>
            </w:r>
            <w:r w:rsidRPr="00D07B99">
              <w:rPr>
                <w:rFonts w:ascii="Nirmala UI" w:hAnsi="Nirmala UI" w:cs="Nirmala UI"/>
                <w:cs/>
              </w:rPr>
              <w:t xml:space="preserve"> फीचर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4087C81" w14:textId="5FA4EAAA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9 </w:t>
            </w:r>
            <w:r w:rsidRPr="00D07B99">
              <w:rPr>
                <w:rFonts w:ascii="Nirmala UI" w:hAnsi="Nirmala UI" w:cs="Nirmala UI"/>
                <w:cs/>
              </w:rPr>
              <w:t>विशेषिकृत रिपोर्ट</w:t>
            </w:r>
          </w:p>
        </w:tc>
      </w:tr>
      <w:tr w:rsidR="006C16E9" w:rsidRPr="005613F6" w14:paraId="070CAA48" w14:textId="77777777" w:rsidTr="007A7AB3">
        <w:trPr>
          <w:trHeight w:val="348"/>
        </w:trPr>
        <w:tc>
          <w:tcPr>
            <w:tcW w:w="1384" w:type="dxa"/>
            <w:vMerge/>
          </w:tcPr>
          <w:p w14:paraId="7B7852A5" w14:textId="77777777" w:rsidR="006C16E9" w:rsidRPr="005613F6" w:rsidRDefault="006C16E9" w:rsidP="006C1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2078B43" w14:textId="005701FC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  <w:r w:rsidRPr="00D07B99">
              <w:rPr>
                <w:rFonts w:ascii="Nirmala UI" w:hAnsi="Nirmala UI" w:cs="Nirmala UI"/>
              </w:rPr>
              <w:t xml:space="preserve">5 </w:t>
            </w:r>
            <w:r w:rsidRPr="00D07B99">
              <w:rPr>
                <w:rFonts w:ascii="Nirmala UI" w:hAnsi="Nirmala UI" w:cs="Nirmala UI"/>
                <w:cs/>
              </w:rPr>
              <w:t>अनुच्छेद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67664FB" w14:textId="77777777" w:rsidR="006C16E9" w:rsidRPr="00D07B99" w:rsidRDefault="006C16E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  <w:tr w:rsidR="00D07B99" w:rsidRPr="005613F6" w14:paraId="184D16A5" w14:textId="77777777" w:rsidTr="007A7AB3">
        <w:trPr>
          <w:trHeight w:val="348"/>
        </w:trPr>
        <w:tc>
          <w:tcPr>
            <w:tcW w:w="1384" w:type="dxa"/>
          </w:tcPr>
          <w:p w14:paraId="243D3343" w14:textId="77777777" w:rsidR="00D07B99" w:rsidRDefault="00D07B99" w:rsidP="00D07B9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 STUDIES</w:t>
            </w:r>
          </w:p>
          <w:p w14:paraId="3B0AF5FE" w14:textId="05F3CC47" w:rsidR="00D07B99" w:rsidRPr="005613F6" w:rsidRDefault="00D07B99" w:rsidP="00D07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(503)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EECA3EA" w14:textId="77777777" w:rsidR="00D07B99" w:rsidRDefault="00D07B99" w:rsidP="00D07B99">
            <w:pPr>
              <w:rPr>
                <w:sz w:val="24"/>
                <w:szCs w:val="24"/>
                <w:lang w:val="en-IN"/>
              </w:rPr>
            </w:pPr>
            <w:r>
              <w:rPr>
                <w:b/>
                <w:bCs/>
                <w:sz w:val="24"/>
                <w:szCs w:val="24"/>
                <w:lang w:val="en-IN"/>
              </w:rPr>
              <w:t>Unit 1</w:t>
            </w:r>
            <w:r>
              <w:rPr>
                <w:sz w:val="24"/>
                <w:szCs w:val="24"/>
                <w:lang w:val="en-IN"/>
              </w:rPr>
              <w:t>: Science and Society</w:t>
            </w:r>
          </w:p>
          <w:p w14:paraId="775917CE" w14:textId="77777777" w:rsidR="00D07B99" w:rsidRDefault="00D07B99" w:rsidP="00D07B99">
            <w:pPr>
              <w:rPr>
                <w:sz w:val="24"/>
                <w:szCs w:val="24"/>
                <w:lang w:val="en-IN"/>
              </w:rPr>
            </w:pPr>
            <w:r>
              <w:rPr>
                <w:b/>
                <w:bCs/>
                <w:sz w:val="24"/>
                <w:szCs w:val="24"/>
                <w:lang w:val="en-IN"/>
              </w:rPr>
              <w:t>Unit 2:</w:t>
            </w:r>
            <w:r>
              <w:rPr>
                <w:sz w:val="24"/>
                <w:szCs w:val="24"/>
                <w:lang w:val="en-IN"/>
              </w:rPr>
              <w:t xml:space="preserve"> Contemporary Problems of Indian Society</w:t>
            </w:r>
          </w:p>
          <w:p w14:paraId="2E8BE652" w14:textId="1DD8E7E8" w:rsidR="00D07B99" w:rsidRPr="00D07B99" w:rsidRDefault="00D07B99" w:rsidP="00D07B99">
            <w:pPr>
              <w:rPr>
                <w:rFonts w:ascii="Nirmala UI" w:hAnsi="Nirmala UI" w:cs="Nirmala UI"/>
              </w:rPr>
            </w:pPr>
            <w:r>
              <w:rPr>
                <w:b/>
                <w:bCs/>
                <w:sz w:val="24"/>
                <w:szCs w:val="24"/>
                <w:lang w:val="en-IN"/>
              </w:rPr>
              <w:t>Unit 3</w:t>
            </w:r>
            <w:r>
              <w:rPr>
                <w:sz w:val="24"/>
                <w:szCs w:val="24"/>
                <w:lang w:val="en-IN"/>
              </w:rPr>
              <w:t>: Career Pathways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FE8E47E" w14:textId="77777777" w:rsidR="00D07B99" w:rsidRDefault="00D07B99" w:rsidP="00D07B99">
            <w:pPr>
              <w:rPr>
                <w:sz w:val="24"/>
                <w:szCs w:val="24"/>
                <w:lang w:val="en-IN"/>
              </w:rPr>
            </w:pPr>
            <w:r>
              <w:rPr>
                <w:b/>
                <w:bCs/>
                <w:sz w:val="24"/>
                <w:szCs w:val="24"/>
                <w:lang w:val="en-IN"/>
              </w:rPr>
              <w:t>Unit 4</w:t>
            </w:r>
            <w:r>
              <w:rPr>
                <w:sz w:val="24"/>
                <w:szCs w:val="24"/>
                <w:lang w:val="en-IN"/>
              </w:rPr>
              <w:t>: Social Responsibility</w:t>
            </w:r>
          </w:p>
          <w:p w14:paraId="04929AD6" w14:textId="77777777" w:rsidR="00D07B99" w:rsidRDefault="00D07B99" w:rsidP="00D07B99">
            <w:pPr>
              <w:rPr>
                <w:sz w:val="24"/>
                <w:szCs w:val="24"/>
                <w:lang w:val="en-IN"/>
              </w:rPr>
            </w:pPr>
            <w:r>
              <w:rPr>
                <w:b/>
                <w:bCs/>
                <w:sz w:val="24"/>
                <w:szCs w:val="24"/>
                <w:lang w:val="en-IN"/>
              </w:rPr>
              <w:t>Unit 5</w:t>
            </w:r>
            <w:r>
              <w:rPr>
                <w:sz w:val="24"/>
                <w:szCs w:val="24"/>
                <w:lang w:val="en-IN"/>
              </w:rPr>
              <w:t>: Human Rights</w:t>
            </w:r>
          </w:p>
          <w:p w14:paraId="480F917C" w14:textId="77777777" w:rsidR="00D07B99" w:rsidRPr="00D07B99" w:rsidRDefault="00D07B99" w:rsidP="006C16E9">
            <w:pPr>
              <w:rPr>
                <w:rFonts w:ascii="Nirmala UI" w:hAnsi="Nirmala UI" w:cs="Nirmala UI"/>
                <w:sz w:val="24"/>
                <w:szCs w:val="24"/>
              </w:rPr>
            </w:pPr>
          </w:p>
        </w:tc>
      </w:tr>
    </w:tbl>
    <w:p w14:paraId="13D9A12D" w14:textId="77777777" w:rsidR="00F441DB" w:rsidRPr="005613F6" w:rsidRDefault="00F441DB">
      <w:pPr>
        <w:rPr>
          <w:sz w:val="24"/>
          <w:szCs w:val="24"/>
        </w:rPr>
      </w:pPr>
    </w:p>
    <w:p w14:paraId="1F08F233" w14:textId="77777777" w:rsidR="00F441DB" w:rsidRPr="005613F6" w:rsidRDefault="00F441DB">
      <w:pPr>
        <w:rPr>
          <w:sz w:val="24"/>
          <w:szCs w:val="24"/>
        </w:rPr>
      </w:pPr>
    </w:p>
    <w:p w14:paraId="35404081" w14:textId="77777777" w:rsidR="00F441DB" w:rsidRPr="005613F6" w:rsidRDefault="00F441DB">
      <w:pPr>
        <w:rPr>
          <w:sz w:val="24"/>
          <w:szCs w:val="24"/>
        </w:rPr>
      </w:pPr>
    </w:p>
    <w:sectPr w:rsidR="00F441DB" w:rsidRPr="005613F6" w:rsidSect="0088720B">
      <w:pgSz w:w="11906" w:h="16838"/>
      <w:pgMar w:top="568" w:right="1440" w:bottom="709" w:left="12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CD1FEA-5EE7-4C2E-BAB7-1EB259CC5B93}"/>
    <w:embedBold r:id="rId2" w:fontKey="{5733376B-F817-435D-A76C-C3E4DE5406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A1E4AD3-25F9-4EA0-8596-527870CAC349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D9FFF473-78E8-4919-B6C9-BB4E40C92F14}"/>
    <w:embedBold r:id="rId5" w:fontKey="{9A94B219-C6FC-43C6-977B-9AB9F7B4565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E7002613-12F7-47A1-A77E-4A5A94167C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EE8FEB-DCAD-49BC-90D7-3CFB3DEE60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DB"/>
    <w:rsid w:val="000C187C"/>
    <w:rsid w:val="000E07B5"/>
    <w:rsid w:val="000F50F2"/>
    <w:rsid w:val="00261B96"/>
    <w:rsid w:val="0036777E"/>
    <w:rsid w:val="004A139F"/>
    <w:rsid w:val="004D39A9"/>
    <w:rsid w:val="00540995"/>
    <w:rsid w:val="00542F56"/>
    <w:rsid w:val="005613F6"/>
    <w:rsid w:val="006C16E9"/>
    <w:rsid w:val="007047F4"/>
    <w:rsid w:val="007241EB"/>
    <w:rsid w:val="007A7AB3"/>
    <w:rsid w:val="00845A36"/>
    <w:rsid w:val="0088720B"/>
    <w:rsid w:val="009D6BC8"/>
    <w:rsid w:val="00B12E60"/>
    <w:rsid w:val="00BB449B"/>
    <w:rsid w:val="00D07B99"/>
    <w:rsid w:val="00D31D50"/>
    <w:rsid w:val="00D87972"/>
    <w:rsid w:val="00E37FE5"/>
    <w:rsid w:val="00F441DB"/>
    <w:rsid w:val="00F7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C9776"/>
  <w15:docId w15:val="{33C65337-9028-496B-AA79-A3043B25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2026-05-05T08:09:00Z</dcterms:created>
  <dcterms:modified xsi:type="dcterms:W3CDTF">2026-05-05T08:10:00Z</dcterms:modified>
</cp:coreProperties>
</file>