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A08E0" w14:textId="465AF935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AIR FORCE SCHOOL JODHPUR</w:t>
      </w:r>
      <w:r w:rsidRPr="005613F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7CF7749E" wp14:editId="38EE08C4">
            <wp:simplePos x="0" y="0"/>
            <wp:positionH relativeFrom="column">
              <wp:posOffset>1</wp:posOffset>
            </wp:positionH>
            <wp:positionV relativeFrom="paragraph">
              <wp:posOffset>-363854</wp:posOffset>
            </wp:positionV>
            <wp:extent cx="815340" cy="781050"/>
            <wp:effectExtent l="0" t="0" r="0" b="0"/>
            <wp:wrapSquare wrapText="bothSides" distT="0" distB="0" distL="114300" distR="114300"/>
            <wp:docPr id="1" name="image1.png" descr="C:\Users\afsch\OneDrive\Pictures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fsch\OneDrive\Pictures\school 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E37275" w14:textId="77777777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CURRICULUM DETAILS</w:t>
      </w:r>
    </w:p>
    <w:p w14:paraId="77AAE0B8" w14:textId="20064448" w:rsidR="00F441DB" w:rsidRPr="005613F6" w:rsidRDefault="0000000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613F6">
        <w:rPr>
          <w:b/>
          <w:bCs/>
          <w:sz w:val="24"/>
          <w:szCs w:val="24"/>
        </w:rPr>
        <w:t>CLASS –</w:t>
      </w:r>
      <w:r w:rsidR="005613F6" w:rsidRPr="005613F6">
        <w:rPr>
          <w:b/>
          <w:bCs/>
          <w:sz w:val="24"/>
          <w:szCs w:val="24"/>
        </w:rPr>
        <w:t xml:space="preserve"> X</w:t>
      </w:r>
      <w:r w:rsidR="0036777E">
        <w:rPr>
          <w:b/>
          <w:bCs/>
          <w:sz w:val="24"/>
          <w:szCs w:val="24"/>
        </w:rPr>
        <w:t>I</w:t>
      </w:r>
      <w:r w:rsidR="000F3058">
        <w:rPr>
          <w:b/>
          <w:bCs/>
          <w:sz w:val="24"/>
          <w:szCs w:val="24"/>
        </w:rPr>
        <w:t xml:space="preserve"> </w:t>
      </w:r>
      <w:r w:rsidR="00F12381">
        <w:rPr>
          <w:b/>
          <w:bCs/>
          <w:sz w:val="24"/>
          <w:szCs w:val="24"/>
        </w:rPr>
        <w:t>SCIENCE</w:t>
      </w:r>
    </w:p>
    <w:tbl>
      <w:tblPr>
        <w:tblStyle w:val="a"/>
        <w:tblW w:w="96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4281"/>
        <w:gridCol w:w="3986"/>
      </w:tblGrid>
      <w:tr w:rsidR="00F441DB" w:rsidRPr="006C6519" w14:paraId="7E76F8DE" w14:textId="77777777" w:rsidTr="00F12381">
        <w:trPr>
          <w:trHeight w:val="20"/>
        </w:trPr>
        <w:tc>
          <w:tcPr>
            <w:tcW w:w="1384" w:type="dxa"/>
          </w:tcPr>
          <w:p w14:paraId="717BFA89" w14:textId="77777777" w:rsidR="00F441DB" w:rsidRPr="006C6519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SUBJECT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C47582D" w14:textId="77777777" w:rsidR="00F441DB" w:rsidRPr="006C6519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TERM 1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80E7A4F" w14:textId="77777777" w:rsidR="00F441DB" w:rsidRPr="006C6519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TERM 2</w:t>
            </w:r>
          </w:p>
        </w:tc>
      </w:tr>
      <w:tr w:rsidR="007A7AB3" w:rsidRPr="006C6519" w14:paraId="5EFCCAA7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35366A7D" w14:textId="2AFEC289" w:rsidR="007A7AB3" w:rsidRPr="006C6519" w:rsidRDefault="007A7AB3" w:rsidP="007A7AB3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ENGLISH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3A01169" w14:textId="413F5055" w:rsidR="007A7AB3" w:rsidRPr="006C6519" w:rsidRDefault="00992FFB" w:rsidP="007A7AB3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Hornbill: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EC88E03" w14:textId="64EC6F74" w:rsidR="007A7AB3" w:rsidRPr="006C6519" w:rsidRDefault="00992FFB" w:rsidP="007A7AB3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Hornbill:</w:t>
            </w:r>
          </w:p>
        </w:tc>
      </w:tr>
      <w:tr w:rsidR="0036777E" w:rsidRPr="006C6519" w14:paraId="2D46C174" w14:textId="77777777" w:rsidTr="00F12381">
        <w:trPr>
          <w:trHeight w:val="20"/>
        </w:trPr>
        <w:tc>
          <w:tcPr>
            <w:tcW w:w="1384" w:type="dxa"/>
            <w:vMerge/>
          </w:tcPr>
          <w:p w14:paraId="22F74009" w14:textId="77777777" w:rsidR="0036777E" w:rsidRPr="006C6519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606B2C" w14:textId="670BC9CA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Ch-1. </w:t>
            </w:r>
            <w:r w:rsidR="00992FFB" w:rsidRPr="006C6519">
              <w:rPr>
                <w:rFonts w:asciiTheme="majorHAnsi" w:hAnsiTheme="majorHAnsi" w:cstheme="majorHAnsi"/>
              </w:rPr>
              <w:t>The Portrait of a Lady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7FC188D" w14:textId="4CBB4D84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Ch-</w:t>
            </w:r>
            <w:r w:rsidR="00992FFB" w:rsidRPr="006C6519">
              <w:rPr>
                <w:rFonts w:asciiTheme="majorHAnsi" w:hAnsiTheme="majorHAnsi" w:cstheme="majorHAnsi"/>
              </w:rPr>
              <w:t>4</w:t>
            </w:r>
            <w:r w:rsidRPr="006C6519">
              <w:rPr>
                <w:rFonts w:asciiTheme="majorHAnsi" w:hAnsiTheme="majorHAnsi" w:cstheme="majorHAnsi"/>
              </w:rPr>
              <w:t xml:space="preserve">. </w:t>
            </w:r>
            <w:r w:rsidR="00992FFB" w:rsidRPr="006C6519">
              <w:rPr>
                <w:rFonts w:asciiTheme="majorHAnsi" w:hAnsiTheme="majorHAnsi" w:cstheme="majorHAnsi"/>
              </w:rPr>
              <w:t>The Adventure</w:t>
            </w:r>
          </w:p>
        </w:tc>
      </w:tr>
      <w:tr w:rsidR="0036777E" w:rsidRPr="006C6519" w14:paraId="603DA3DB" w14:textId="77777777" w:rsidTr="00F12381">
        <w:trPr>
          <w:trHeight w:val="20"/>
        </w:trPr>
        <w:tc>
          <w:tcPr>
            <w:tcW w:w="1384" w:type="dxa"/>
            <w:vMerge/>
          </w:tcPr>
          <w:p w14:paraId="0E783CA9" w14:textId="77777777" w:rsidR="0036777E" w:rsidRPr="006C6519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5BBD7BE" w14:textId="2EF96033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Ch-2. </w:t>
            </w:r>
            <w:r w:rsidR="00992FFB" w:rsidRPr="006C6519">
              <w:rPr>
                <w:rFonts w:asciiTheme="majorHAnsi" w:hAnsiTheme="majorHAnsi" w:cstheme="majorHAnsi"/>
              </w:rPr>
              <w:t>“We’re Not Afraid to Die… if We Can Be Together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2505E48" w14:textId="30D6FF22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Ch-</w:t>
            </w:r>
            <w:r w:rsidR="00992FFB" w:rsidRPr="006C6519">
              <w:rPr>
                <w:rFonts w:asciiTheme="majorHAnsi" w:hAnsiTheme="majorHAnsi" w:cstheme="majorHAnsi"/>
              </w:rPr>
              <w:t>5</w:t>
            </w:r>
            <w:r w:rsidRPr="006C6519">
              <w:rPr>
                <w:rFonts w:asciiTheme="majorHAnsi" w:hAnsiTheme="majorHAnsi" w:cstheme="majorHAnsi"/>
              </w:rPr>
              <w:t xml:space="preserve">. </w:t>
            </w:r>
            <w:r w:rsidR="00992FFB" w:rsidRPr="006C6519">
              <w:rPr>
                <w:rFonts w:asciiTheme="majorHAnsi" w:hAnsiTheme="majorHAnsi" w:cstheme="majorHAnsi"/>
              </w:rPr>
              <w:t>Silk Road</w:t>
            </w:r>
          </w:p>
        </w:tc>
      </w:tr>
      <w:tr w:rsidR="0036777E" w:rsidRPr="006C6519" w14:paraId="471096A5" w14:textId="77777777" w:rsidTr="00F12381">
        <w:trPr>
          <w:trHeight w:val="20"/>
        </w:trPr>
        <w:tc>
          <w:tcPr>
            <w:tcW w:w="1384" w:type="dxa"/>
            <w:vMerge/>
          </w:tcPr>
          <w:p w14:paraId="37C3EF23" w14:textId="77777777" w:rsidR="0036777E" w:rsidRPr="006C6519" w:rsidRDefault="0036777E" w:rsidP="003677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2B9F5BE" w14:textId="6E9FA91B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Ch-3. </w:t>
            </w:r>
            <w:r w:rsidR="00992FFB" w:rsidRPr="006C6519">
              <w:rPr>
                <w:rFonts w:asciiTheme="majorHAnsi" w:hAnsiTheme="majorHAnsi" w:cstheme="majorHAnsi"/>
              </w:rPr>
              <w:t>Discovering Tut: The Saga Continues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31566AB" w14:textId="4306811C" w:rsidR="0036777E" w:rsidRPr="006C6519" w:rsidRDefault="0036777E" w:rsidP="0036777E">
            <w:pPr>
              <w:rPr>
                <w:rFonts w:asciiTheme="majorHAnsi" w:hAnsiTheme="majorHAnsi" w:cstheme="majorHAnsi"/>
              </w:rPr>
            </w:pPr>
          </w:p>
        </w:tc>
      </w:tr>
      <w:tr w:rsidR="000E07B5" w:rsidRPr="006C6519" w14:paraId="519BEA28" w14:textId="77777777" w:rsidTr="00F12381">
        <w:trPr>
          <w:trHeight w:val="20"/>
        </w:trPr>
        <w:tc>
          <w:tcPr>
            <w:tcW w:w="1384" w:type="dxa"/>
            <w:vMerge/>
          </w:tcPr>
          <w:p w14:paraId="2F2A7B21" w14:textId="77777777" w:rsidR="000E07B5" w:rsidRPr="006C6519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BC25C1C" w14:textId="278E2F68" w:rsidR="000E07B5" w:rsidRPr="006C6519" w:rsidRDefault="000E07B5" w:rsidP="000E07B5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Poetry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A545DB6" w14:textId="53BD751D" w:rsidR="000E07B5" w:rsidRPr="006C6519" w:rsidRDefault="000E07B5" w:rsidP="000E07B5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Poetry</w:t>
            </w:r>
          </w:p>
        </w:tc>
      </w:tr>
      <w:tr w:rsidR="000E07B5" w:rsidRPr="006C6519" w14:paraId="7685879F" w14:textId="77777777" w:rsidTr="00F12381">
        <w:trPr>
          <w:trHeight w:val="20"/>
        </w:trPr>
        <w:tc>
          <w:tcPr>
            <w:tcW w:w="1384" w:type="dxa"/>
            <w:vMerge/>
          </w:tcPr>
          <w:p w14:paraId="6572CE9B" w14:textId="77777777" w:rsidR="000E07B5" w:rsidRPr="006C6519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06CF47E" w14:textId="7EE9F2DE" w:rsidR="000E07B5" w:rsidRPr="006C6519" w:rsidRDefault="000E07B5" w:rsidP="000E07B5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P-1. </w:t>
            </w:r>
            <w:r w:rsidR="00992FFB" w:rsidRPr="006C6519">
              <w:rPr>
                <w:rFonts w:asciiTheme="majorHAnsi" w:hAnsiTheme="majorHAnsi" w:cstheme="majorHAnsi"/>
              </w:rPr>
              <w:t>A Photograph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EC33A1" w14:textId="6C6A1FAA" w:rsidR="000E07B5" w:rsidRPr="006C6519" w:rsidRDefault="000E07B5" w:rsidP="000E07B5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</w:rPr>
              <w:t xml:space="preserve">P-4. </w:t>
            </w:r>
            <w:r w:rsidR="00992FFB" w:rsidRPr="006C6519">
              <w:rPr>
                <w:rFonts w:asciiTheme="majorHAnsi" w:hAnsiTheme="majorHAnsi" w:cstheme="majorHAnsi"/>
              </w:rPr>
              <w:t xml:space="preserve">Childhood </w:t>
            </w:r>
          </w:p>
        </w:tc>
      </w:tr>
      <w:tr w:rsidR="000E07B5" w:rsidRPr="006C6519" w14:paraId="69203476" w14:textId="77777777" w:rsidTr="00F12381">
        <w:trPr>
          <w:trHeight w:val="20"/>
        </w:trPr>
        <w:tc>
          <w:tcPr>
            <w:tcW w:w="1384" w:type="dxa"/>
            <w:vMerge/>
          </w:tcPr>
          <w:p w14:paraId="7BB0C5EF" w14:textId="77777777" w:rsidR="000E07B5" w:rsidRPr="006C6519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7A666AC" w14:textId="3769145E" w:rsidR="000E07B5" w:rsidRPr="006C6519" w:rsidRDefault="000E07B5" w:rsidP="000E07B5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P-2. </w:t>
            </w:r>
            <w:r w:rsidR="00992FFB" w:rsidRPr="006C6519">
              <w:rPr>
                <w:rFonts w:asciiTheme="majorHAnsi" w:hAnsiTheme="majorHAnsi" w:cstheme="majorHAnsi"/>
              </w:rPr>
              <w:t>The Laburnum Top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5BDB045" w14:textId="3A088998" w:rsidR="000E07B5" w:rsidRPr="006C6519" w:rsidRDefault="000E07B5" w:rsidP="000E07B5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P-5. </w:t>
            </w:r>
            <w:r w:rsidR="00992FFB" w:rsidRPr="006C6519">
              <w:rPr>
                <w:rFonts w:asciiTheme="majorHAnsi" w:hAnsiTheme="majorHAnsi" w:cstheme="majorHAnsi"/>
              </w:rPr>
              <w:t>Father to Son</w:t>
            </w:r>
          </w:p>
        </w:tc>
      </w:tr>
      <w:tr w:rsidR="007A7AB3" w:rsidRPr="006C6519" w14:paraId="73C81769" w14:textId="77777777" w:rsidTr="00F12381">
        <w:trPr>
          <w:trHeight w:val="20"/>
        </w:trPr>
        <w:tc>
          <w:tcPr>
            <w:tcW w:w="1384" w:type="dxa"/>
            <w:vMerge/>
          </w:tcPr>
          <w:p w14:paraId="13897434" w14:textId="77777777" w:rsidR="007A7AB3" w:rsidRPr="006C6519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3BA07F" w14:textId="4A0765C1" w:rsidR="007A7AB3" w:rsidRPr="006C6519" w:rsidRDefault="0036777E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P-3. </w:t>
            </w:r>
            <w:r w:rsidR="00992FFB" w:rsidRPr="006C6519">
              <w:rPr>
                <w:rFonts w:asciiTheme="majorHAnsi" w:hAnsiTheme="majorHAnsi" w:cstheme="majorHAnsi"/>
              </w:rPr>
              <w:t>The Voice of the Rain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88E50D" w14:textId="5ABDF701" w:rsidR="007A7AB3" w:rsidRPr="006C6519" w:rsidRDefault="007A7AB3" w:rsidP="007A7AB3">
            <w:pPr>
              <w:rPr>
                <w:rFonts w:asciiTheme="majorHAnsi" w:hAnsiTheme="majorHAnsi" w:cstheme="majorHAnsi"/>
              </w:rPr>
            </w:pPr>
          </w:p>
        </w:tc>
      </w:tr>
      <w:tr w:rsidR="000E07B5" w:rsidRPr="006C6519" w14:paraId="74A7E99A" w14:textId="77777777" w:rsidTr="00F12381">
        <w:trPr>
          <w:trHeight w:val="20"/>
        </w:trPr>
        <w:tc>
          <w:tcPr>
            <w:tcW w:w="1384" w:type="dxa"/>
            <w:vMerge/>
          </w:tcPr>
          <w:p w14:paraId="5E37025E" w14:textId="77777777" w:rsidR="000E07B5" w:rsidRPr="006C6519" w:rsidRDefault="000E07B5" w:rsidP="000E07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F62A749" w14:textId="0A554AA7" w:rsidR="000E07B5" w:rsidRPr="006C6519" w:rsidRDefault="00992FFB" w:rsidP="000E07B5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Snapshots: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6B8A53E" w14:textId="5D9BA09C" w:rsidR="000E07B5" w:rsidRPr="006C6519" w:rsidRDefault="00992FFB" w:rsidP="000E07B5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Snapshots:</w:t>
            </w:r>
          </w:p>
        </w:tc>
      </w:tr>
      <w:tr w:rsidR="007A7AB3" w:rsidRPr="006C6519" w14:paraId="4DE7AEE9" w14:textId="77777777" w:rsidTr="00F12381">
        <w:trPr>
          <w:trHeight w:val="20"/>
        </w:trPr>
        <w:tc>
          <w:tcPr>
            <w:tcW w:w="1384" w:type="dxa"/>
            <w:vMerge/>
          </w:tcPr>
          <w:p w14:paraId="68B9ADFB" w14:textId="77777777" w:rsidR="007A7AB3" w:rsidRPr="006C6519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6546BE6" w14:textId="3A8CE38E" w:rsidR="007A7AB3" w:rsidRPr="006C6519" w:rsidRDefault="000E07B5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Ch-1. The </w:t>
            </w:r>
            <w:r w:rsidR="00992FFB" w:rsidRPr="006C6519">
              <w:rPr>
                <w:rFonts w:asciiTheme="majorHAnsi" w:hAnsiTheme="majorHAnsi" w:cstheme="majorHAnsi"/>
              </w:rPr>
              <w:t>Summer of the Beautiful White Horse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FBC17BE" w14:textId="34A5EF9D" w:rsidR="007A7AB3" w:rsidRPr="006C6519" w:rsidRDefault="000E07B5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Ch-</w:t>
            </w:r>
            <w:r w:rsidR="00992FFB" w:rsidRPr="006C6519">
              <w:rPr>
                <w:rFonts w:asciiTheme="majorHAnsi" w:hAnsiTheme="majorHAnsi" w:cstheme="majorHAnsi"/>
              </w:rPr>
              <w:t>4</w:t>
            </w:r>
            <w:r w:rsidRPr="006C6519">
              <w:rPr>
                <w:rFonts w:asciiTheme="majorHAnsi" w:hAnsiTheme="majorHAnsi" w:cstheme="majorHAnsi"/>
              </w:rPr>
              <w:t>.</w:t>
            </w:r>
            <w:r w:rsidR="00992FFB" w:rsidRPr="006C6519">
              <w:rPr>
                <w:rFonts w:asciiTheme="majorHAnsi" w:hAnsiTheme="majorHAnsi" w:cstheme="majorHAnsi"/>
              </w:rPr>
              <w:t xml:space="preserve"> Birth</w:t>
            </w:r>
          </w:p>
        </w:tc>
      </w:tr>
      <w:tr w:rsidR="007A7AB3" w:rsidRPr="006C6519" w14:paraId="3058F24A" w14:textId="77777777" w:rsidTr="00F12381">
        <w:trPr>
          <w:trHeight w:val="20"/>
        </w:trPr>
        <w:tc>
          <w:tcPr>
            <w:tcW w:w="1384" w:type="dxa"/>
            <w:vMerge/>
          </w:tcPr>
          <w:p w14:paraId="4C2E0725" w14:textId="77777777" w:rsidR="007A7AB3" w:rsidRPr="006C6519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CD502DD" w14:textId="0A210529" w:rsidR="007A7AB3" w:rsidRPr="006C6519" w:rsidRDefault="000E07B5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Ch-2. </w:t>
            </w:r>
            <w:r w:rsidR="00992FFB" w:rsidRPr="006C6519">
              <w:rPr>
                <w:rFonts w:asciiTheme="majorHAnsi" w:hAnsiTheme="majorHAnsi" w:cstheme="majorHAnsi"/>
              </w:rPr>
              <w:t>The Address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2DBABC2" w14:textId="0FD0C09F" w:rsidR="007A7AB3" w:rsidRPr="006C6519" w:rsidRDefault="00992FFB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Ch-5. The Tale of Melon City</w:t>
            </w:r>
          </w:p>
        </w:tc>
      </w:tr>
      <w:tr w:rsidR="007A7AB3" w:rsidRPr="006C6519" w14:paraId="715B2594" w14:textId="77777777" w:rsidTr="00F12381">
        <w:trPr>
          <w:trHeight w:val="20"/>
        </w:trPr>
        <w:tc>
          <w:tcPr>
            <w:tcW w:w="1384" w:type="dxa"/>
            <w:vMerge/>
          </w:tcPr>
          <w:p w14:paraId="5F53DF4A" w14:textId="77777777" w:rsidR="007A7AB3" w:rsidRPr="006C6519" w:rsidRDefault="007A7AB3" w:rsidP="007A7A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FAA14FE" w14:textId="1CB4AE66" w:rsidR="007A7AB3" w:rsidRPr="006C6519" w:rsidRDefault="000E07B5" w:rsidP="007A7AB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Ch-3. </w:t>
            </w:r>
            <w:r w:rsidR="00992FFB" w:rsidRPr="006C6519">
              <w:rPr>
                <w:rFonts w:asciiTheme="majorHAnsi" w:hAnsiTheme="majorHAnsi" w:cstheme="majorHAnsi"/>
              </w:rPr>
              <w:t>Mother’s Day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F41876" w14:textId="2C1B6CCF" w:rsidR="007A7AB3" w:rsidRPr="006C6519" w:rsidRDefault="007A7AB3" w:rsidP="007A7AB3">
            <w:pPr>
              <w:rPr>
                <w:rFonts w:asciiTheme="majorHAnsi" w:hAnsiTheme="majorHAnsi" w:cstheme="majorHAnsi"/>
              </w:rPr>
            </w:pPr>
          </w:p>
        </w:tc>
      </w:tr>
      <w:tr w:rsidR="004A139F" w:rsidRPr="006C6519" w14:paraId="3D5ADAE6" w14:textId="77777777" w:rsidTr="00F12381">
        <w:trPr>
          <w:trHeight w:val="20"/>
        </w:trPr>
        <w:tc>
          <w:tcPr>
            <w:tcW w:w="1384" w:type="dxa"/>
            <w:vMerge/>
          </w:tcPr>
          <w:p w14:paraId="5E47D9AB" w14:textId="77777777" w:rsidR="004A139F" w:rsidRPr="006C6519" w:rsidRDefault="004A139F" w:rsidP="004A1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5764E5D" w14:textId="4C0C5F10" w:rsidR="004A139F" w:rsidRPr="006C6519" w:rsidRDefault="004A139F" w:rsidP="004A139F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Writing Section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6A90613" w14:textId="49EEFC99" w:rsidR="004A139F" w:rsidRPr="006C6519" w:rsidRDefault="004A139F" w:rsidP="004A139F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Writing Section</w:t>
            </w:r>
          </w:p>
        </w:tc>
      </w:tr>
      <w:tr w:rsidR="00C72A84" w:rsidRPr="006C6519" w14:paraId="5BF88EFD" w14:textId="77777777" w:rsidTr="00F12381">
        <w:trPr>
          <w:trHeight w:val="20"/>
        </w:trPr>
        <w:tc>
          <w:tcPr>
            <w:tcW w:w="1384" w:type="dxa"/>
            <w:vMerge/>
          </w:tcPr>
          <w:p w14:paraId="09B09D09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7852A33" w14:textId="1337401C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Classified Advertisements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B0CEC1" w14:textId="2564F818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Classified Advertisements</w:t>
            </w:r>
          </w:p>
        </w:tc>
      </w:tr>
      <w:tr w:rsidR="00C72A84" w:rsidRPr="006C6519" w14:paraId="71DD68B9" w14:textId="77777777" w:rsidTr="00F12381">
        <w:trPr>
          <w:trHeight w:val="20"/>
        </w:trPr>
        <w:tc>
          <w:tcPr>
            <w:tcW w:w="1384" w:type="dxa"/>
            <w:vMerge/>
          </w:tcPr>
          <w:p w14:paraId="1AD94211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BC84F15" w14:textId="052B58B1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Poster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8EA85A" w14:textId="4E21BBBF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Poster</w:t>
            </w:r>
          </w:p>
        </w:tc>
      </w:tr>
      <w:tr w:rsidR="00C72A84" w:rsidRPr="006C6519" w14:paraId="7CD4AF86" w14:textId="77777777" w:rsidTr="00F12381">
        <w:trPr>
          <w:trHeight w:val="20"/>
        </w:trPr>
        <w:tc>
          <w:tcPr>
            <w:tcW w:w="1384" w:type="dxa"/>
            <w:vMerge/>
          </w:tcPr>
          <w:p w14:paraId="327B345B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B944C4B" w14:textId="26D6CCEB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Speech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33FACCB" w14:textId="63DB5F6F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Speech Writing</w:t>
            </w:r>
          </w:p>
        </w:tc>
      </w:tr>
      <w:tr w:rsidR="00C72A84" w:rsidRPr="006C6519" w14:paraId="1D0C3B0B" w14:textId="77777777" w:rsidTr="00F12381">
        <w:trPr>
          <w:trHeight w:val="20"/>
        </w:trPr>
        <w:tc>
          <w:tcPr>
            <w:tcW w:w="1384" w:type="dxa"/>
            <w:vMerge/>
          </w:tcPr>
          <w:p w14:paraId="62855E1F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78A8B3" w14:textId="7F6AC50B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Debate Writing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CECA1E8" w14:textId="139A3409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Debate Writing</w:t>
            </w:r>
          </w:p>
        </w:tc>
      </w:tr>
      <w:tr w:rsidR="00C72A84" w:rsidRPr="006C6519" w14:paraId="6543C99F" w14:textId="77777777" w:rsidTr="00F12381">
        <w:trPr>
          <w:trHeight w:val="20"/>
        </w:trPr>
        <w:tc>
          <w:tcPr>
            <w:tcW w:w="1384" w:type="dxa"/>
            <w:vMerge/>
          </w:tcPr>
          <w:p w14:paraId="1C729F7B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45CE216" w14:textId="6410C3A3" w:rsidR="00C72A84" w:rsidRPr="006C6519" w:rsidRDefault="00C72A84" w:rsidP="00C72A84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Grammar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5A4CDF" w14:textId="14277BB2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Grammar</w:t>
            </w:r>
          </w:p>
        </w:tc>
      </w:tr>
      <w:tr w:rsidR="00C72A84" w:rsidRPr="006C6519" w14:paraId="16D6A6B4" w14:textId="77777777" w:rsidTr="00F12381">
        <w:trPr>
          <w:trHeight w:val="20"/>
        </w:trPr>
        <w:tc>
          <w:tcPr>
            <w:tcW w:w="1384" w:type="dxa"/>
            <w:vMerge/>
          </w:tcPr>
          <w:p w14:paraId="0DB4AA3C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6F37B96" w14:textId="3BD8CFEB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Questions on Gap filling (Tenses, Clauses)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5D927C0" w14:textId="49C10ED7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Questions on Gap filling (Tenses, Clauses)</w:t>
            </w:r>
          </w:p>
        </w:tc>
      </w:tr>
      <w:tr w:rsidR="00C72A84" w:rsidRPr="006C6519" w14:paraId="0A3ED6A1" w14:textId="77777777" w:rsidTr="00F12381">
        <w:trPr>
          <w:trHeight w:val="20"/>
        </w:trPr>
        <w:tc>
          <w:tcPr>
            <w:tcW w:w="1384" w:type="dxa"/>
            <w:vMerge/>
          </w:tcPr>
          <w:p w14:paraId="109F7B3B" w14:textId="77777777" w:rsidR="00C72A84" w:rsidRPr="006C6519" w:rsidRDefault="00C72A84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147369D" w14:textId="5DBC85FA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Questions on re-ordering/transformation of sentences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406F702" w14:textId="05EF96DD" w:rsidR="00C72A84" w:rsidRPr="006C6519" w:rsidRDefault="00C72A84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Questions on re-ordering</w:t>
            </w:r>
            <w:r w:rsidR="00604B13" w:rsidRPr="006C6519">
              <w:rPr>
                <w:rFonts w:asciiTheme="majorHAnsi" w:hAnsiTheme="majorHAnsi" w:cstheme="majorHAnsi"/>
              </w:rPr>
              <w:t xml:space="preserve"> </w:t>
            </w:r>
            <w:r w:rsidRPr="006C6519">
              <w:rPr>
                <w:rFonts w:asciiTheme="majorHAnsi" w:hAnsiTheme="majorHAnsi" w:cstheme="majorHAnsi"/>
              </w:rPr>
              <w:t>/transformation of sentences</w:t>
            </w:r>
          </w:p>
        </w:tc>
      </w:tr>
      <w:tr w:rsidR="00AA39C3" w:rsidRPr="006C6519" w14:paraId="0811DFD0" w14:textId="77777777" w:rsidTr="00F12381">
        <w:trPr>
          <w:trHeight w:val="20"/>
        </w:trPr>
        <w:tc>
          <w:tcPr>
            <w:tcW w:w="1384" w:type="dxa"/>
          </w:tcPr>
          <w:p w14:paraId="1B0D5E29" w14:textId="77777777" w:rsidR="00F83561" w:rsidRPr="006C6519" w:rsidRDefault="00F83561" w:rsidP="00F835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  <w:lang w:val="en-US"/>
              </w:rPr>
            </w:pPr>
            <w:proofErr w:type="spellStart"/>
            <w:r w:rsidRPr="006C6519">
              <w:rPr>
                <w:rFonts w:ascii="Mangal" w:hAnsi="Mangal" w:cs="Mangal"/>
                <w:b/>
                <w:bCs/>
                <w:lang w:val="en-US"/>
              </w:rPr>
              <w:t>हिंदी</w:t>
            </w:r>
            <w:proofErr w:type="spellEnd"/>
          </w:p>
          <w:p w14:paraId="660E27F1" w14:textId="77777777" w:rsidR="00AA39C3" w:rsidRPr="006C6519" w:rsidRDefault="00AA39C3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  <w:p w14:paraId="04548FB3" w14:textId="77777777" w:rsidR="00AA39C3" w:rsidRPr="006C6519" w:rsidRDefault="00AA39C3" w:rsidP="00C72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9A77303" w14:textId="77777777" w:rsidR="00F83561" w:rsidRPr="006C6519" w:rsidRDefault="00F83561" w:rsidP="00F8356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proofErr w:type="spellStart"/>
            <w:r w:rsidRPr="006C6519">
              <w:rPr>
                <w:rFonts w:ascii="Mangal" w:hAnsi="Mangal" w:cs="Mangal"/>
                <w:b/>
                <w:bCs/>
                <w:lang w:val="en-US"/>
              </w:rPr>
              <w:t>आरोह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  <w:lang w:val="en-US"/>
              </w:rPr>
              <w:t>काव्य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  <w:lang w:val="en-US"/>
              </w:rPr>
              <w:t>खंड</w:t>
            </w:r>
            <w:proofErr w:type="spellEnd"/>
          </w:p>
          <w:p w14:paraId="0ABA9FE6" w14:textId="3605B17A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1 – </w:t>
            </w:r>
            <w:proofErr w:type="spellStart"/>
            <w:r w:rsidRPr="006C6519">
              <w:rPr>
                <w:rFonts w:ascii="Mangal" w:hAnsi="Mangal" w:cs="Mangal"/>
              </w:rPr>
              <w:t>कबीर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के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पद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</w:t>
            </w:r>
          </w:p>
          <w:p w14:paraId="3495014A" w14:textId="43CA350C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2 – </w:t>
            </w:r>
            <w:proofErr w:type="spellStart"/>
            <w:r w:rsidRPr="006C6519">
              <w:rPr>
                <w:rFonts w:ascii="Mangal" w:hAnsi="Mangal" w:cs="Mangal"/>
              </w:rPr>
              <w:t>मीरा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       </w:t>
            </w:r>
          </w:p>
          <w:p w14:paraId="535F3957" w14:textId="48FCC273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3 – </w:t>
            </w:r>
            <w:proofErr w:type="spellStart"/>
            <w:r w:rsidRPr="006C6519">
              <w:rPr>
                <w:rFonts w:ascii="Mangal" w:hAnsi="Mangal" w:cs="Mangal"/>
              </w:rPr>
              <w:t>घर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की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याद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  </w:t>
            </w:r>
          </w:p>
          <w:p w14:paraId="0727A70F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4 – </w:t>
            </w:r>
            <w:proofErr w:type="spellStart"/>
            <w:r w:rsidRPr="006C6519">
              <w:rPr>
                <w:rFonts w:ascii="Mangal" w:hAnsi="Mangal" w:cs="Mangal"/>
              </w:rPr>
              <w:t>चंदा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कोले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अच्छा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नहीं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चित्र</w:t>
            </w:r>
            <w:proofErr w:type="spellEnd"/>
          </w:p>
          <w:p w14:paraId="1740A5DF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5 – </w:t>
            </w:r>
            <w:proofErr w:type="spellStart"/>
            <w:r w:rsidRPr="006C6519">
              <w:rPr>
                <w:rFonts w:ascii="Mangal" w:hAnsi="Mangal" w:cs="Mangal"/>
              </w:rPr>
              <w:t>ग़ज़ल</w:t>
            </w:r>
            <w:proofErr w:type="spellEnd"/>
          </w:p>
          <w:p w14:paraId="166A947C" w14:textId="77777777" w:rsidR="00AA39C3" w:rsidRPr="006C6519" w:rsidRDefault="00AA39C3" w:rsidP="00AA39C3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6C6519">
              <w:rPr>
                <w:rFonts w:ascii="Mangal" w:hAnsi="Mangal" w:cs="Mangal"/>
                <w:b/>
                <w:bCs/>
              </w:rPr>
              <w:t>गद्य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</w:rPr>
              <w:t>खंड</w:t>
            </w:r>
            <w:proofErr w:type="spellEnd"/>
          </w:p>
          <w:p w14:paraId="16194E55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63DECAEC" w14:textId="0E149323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1 – </w:t>
            </w:r>
            <w:proofErr w:type="spellStart"/>
            <w:r w:rsidRPr="006C6519">
              <w:rPr>
                <w:rFonts w:ascii="Mangal" w:hAnsi="Mangal" w:cs="Mangal"/>
              </w:rPr>
              <w:t>नमक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दरोगा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</w:t>
            </w:r>
          </w:p>
          <w:p w14:paraId="751BBAD7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2 – </w:t>
            </w:r>
            <w:proofErr w:type="spellStart"/>
            <w:r w:rsidRPr="006C6519">
              <w:rPr>
                <w:rFonts w:ascii="Mangal" w:hAnsi="Mangal" w:cs="Mangal"/>
              </w:rPr>
              <w:t>मियाँ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नसीरुद्दीन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7 – </w:t>
            </w:r>
            <w:proofErr w:type="spellStart"/>
            <w:r w:rsidRPr="006C6519">
              <w:rPr>
                <w:rFonts w:ascii="Mangal" w:hAnsi="Mangal" w:cs="Mangal"/>
              </w:rPr>
              <w:t>जामुन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पेड़</w:t>
            </w:r>
            <w:proofErr w:type="spellEnd"/>
          </w:p>
          <w:p w14:paraId="43DBB4A7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3 – </w:t>
            </w:r>
            <w:proofErr w:type="spellStart"/>
            <w:r w:rsidRPr="006C6519">
              <w:rPr>
                <w:rFonts w:ascii="Mangal" w:hAnsi="Mangal" w:cs="Mangal"/>
              </w:rPr>
              <w:t>अपू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के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साथ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ढाई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साल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8 – </w:t>
            </w:r>
            <w:proofErr w:type="spellStart"/>
            <w:r w:rsidRPr="006C6519">
              <w:rPr>
                <w:rFonts w:ascii="Mangal" w:hAnsi="Mangal" w:cs="Mangal"/>
              </w:rPr>
              <w:t>भारत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माता</w:t>
            </w:r>
            <w:proofErr w:type="spellEnd"/>
          </w:p>
          <w:p w14:paraId="5EAE4FE5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4 – </w:t>
            </w:r>
            <w:proofErr w:type="spellStart"/>
            <w:r w:rsidRPr="006C6519">
              <w:rPr>
                <w:rFonts w:ascii="Mangal" w:hAnsi="Mangal" w:cs="Mangal"/>
              </w:rPr>
              <w:t>विदाई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संभाषण</w:t>
            </w:r>
            <w:proofErr w:type="spellEnd"/>
          </w:p>
          <w:p w14:paraId="603BED3D" w14:textId="77777777" w:rsidR="00AA39C3" w:rsidRPr="006C6519" w:rsidRDefault="00AA39C3" w:rsidP="00AA39C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5 – </w:t>
            </w:r>
            <w:proofErr w:type="spellStart"/>
            <w:r w:rsidRPr="006C6519">
              <w:rPr>
                <w:rFonts w:ascii="Mangal" w:hAnsi="Mangal" w:cs="Mangal"/>
              </w:rPr>
              <w:t>गलता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लोहा</w:t>
            </w:r>
            <w:proofErr w:type="spellEnd"/>
          </w:p>
          <w:p w14:paraId="46AC162C" w14:textId="1817D982" w:rsidR="00F83561" w:rsidRPr="006C6519" w:rsidRDefault="00F83561" w:rsidP="00F83561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6C6519">
              <w:rPr>
                <w:rFonts w:ascii="Mangal" w:hAnsi="Mangal" w:cs="Mangal"/>
                <w:b/>
                <w:bCs/>
              </w:rPr>
              <w:t>वितान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</w:rPr>
              <w:t>पुस्तक</w:t>
            </w:r>
            <w:proofErr w:type="spellEnd"/>
          </w:p>
          <w:p w14:paraId="36F8261B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68DAAFD3" w14:textId="59DE2A9E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1 – </w:t>
            </w:r>
            <w:proofErr w:type="spellStart"/>
            <w:r w:rsidRPr="006C6519">
              <w:rPr>
                <w:rFonts w:ascii="Mangal" w:hAnsi="Mangal" w:cs="Mangal"/>
              </w:rPr>
              <w:t>भारतीय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गायिकाओं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में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बेजोड़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: </w:t>
            </w:r>
            <w:proofErr w:type="spellStart"/>
            <w:r w:rsidRPr="006C6519">
              <w:rPr>
                <w:rFonts w:ascii="Mangal" w:hAnsi="Mangal" w:cs="Mangal"/>
              </w:rPr>
              <w:t>लता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मंगेशकर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                                   </w:t>
            </w:r>
          </w:p>
          <w:p w14:paraId="28981F93" w14:textId="77777777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2 – </w:t>
            </w:r>
            <w:proofErr w:type="spellStart"/>
            <w:r w:rsidRPr="006C6519">
              <w:rPr>
                <w:rFonts w:ascii="Mangal" w:hAnsi="Mangal" w:cs="Mangal"/>
              </w:rPr>
              <w:t>राजस्थान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की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रजत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बूँदें</w:t>
            </w:r>
            <w:proofErr w:type="spellEnd"/>
          </w:p>
          <w:p w14:paraId="7ED7360B" w14:textId="77777777" w:rsidR="00F83561" w:rsidRPr="006C6519" w:rsidRDefault="00F83561" w:rsidP="00F83561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6C6519">
              <w:rPr>
                <w:rFonts w:ascii="Mangal" w:hAnsi="Mangal" w:cs="Mangal"/>
                <w:b/>
                <w:bCs/>
              </w:rPr>
              <w:t>अभिव्यक्ति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</w:rPr>
              <w:t>माध्यम</w:t>
            </w:r>
            <w:proofErr w:type="spellEnd"/>
            <w:r w:rsidRPr="006C651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  <w:b/>
                <w:bCs/>
              </w:rPr>
              <w:t>पुस्तक</w:t>
            </w:r>
            <w:proofErr w:type="spellEnd"/>
          </w:p>
          <w:p w14:paraId="3E58BCAE" w14:textId="12F443A6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lastRenderedPageBreak/>
              <w:t xml:space="preserve">1 – </w:t>
            </w:r>
            <w:proofErr w:type="spellStart"/>
            <w:r w:rsidRPr="006C6519">
              <w:rPr>
                <w:rFonts w:ascii="Mangal" w:hAnsi="Mangal" w:cs="Mangal"/>
              </w:rPr>
              <w:t>जनसंचार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  </w:t>
            </w:r>
          </w:p>
          <w:p w14:paraId="6D4B323B" w14:textId="057DC727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2 – </w:t>
            </w:r>
            <w:proofErr w:type="spellStart"/>
            <w:r w:rsidRPr="006C6519">
              <w:rPr>
                <w:rFonts w:ascii="Mangal" w:hAnsi="Mangal" w:cs="Mangal"/>
              </w:rPr>
              <w:t>पत्रकारिता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 </w:t>
            </w:r>
          </w:p>
          <w:p w14:paraId="78D2E529" w14:textId="72D702EA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3 – </w:t>
            </w:r>
            <w:proofErr w:type="spellStart"/>
            <w:r w:rsidRPr="006C6519">
              <w:rPr>
                <w:rFonts w:ascii="Mangal" w:hAnsi="Mangal" w:cs="Mangal"/>
              </w:rPr>
              <w:t>डायरी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लेखन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    </w:t>
            </w:r>
          </w:p>
          <w:p w14:paraId="3B198B90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D443246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4D74E8C5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2706E2B2" w14:textId="1C49920E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6 – </w:t>
            </w:r>
            <w:proofErr w:type="spellStart"/>
            <w:r w:rsidRPr="006C6519">
              <w:rPr>
                <w:rFonts w:ascii="Mangal" w:hAnsi="Mangal" w:cs="Mangal"/>
              </w:rPr>
              <w:t>हे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भूख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मत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मचल</w:t>
            </w:r>
            <w:proofErr w:type="spellEnd"/>
          </w:p>
          <w:p w14:paraId="16F4EE82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7 – </w:t>
            </w:r>
            <w:proofErr w:type="spellStart"/>
            <w:r w:rsidRPr="006C6519">
              <w:rPr>
                <w:rFonts w:ascii="Mangal" w:hAnsi="Mangal" w:cs="Mangal"/>
              </w:rPr>
              <w:t>सबसे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खतरनाक</w:t>
            </w:r>
            <w:proofErr w:type="spellEnd"/>
          </w:p>
          <w:p w14:paraId="09B45620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8 – </w:t>
            </w:r>
            <w:proofErr w:type="spellStart"/>
            <w:r w:rsidRPr="006C6519">
              <w:rPr>
                <w:rFonts w:ascii="Mangal" w:hAnsi="Mangal" w:cs="Mangal"/>
              </w:rPr>
              <w:t>आओ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मिलकर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बचाएँ</w:t>
            </w:r>
            <w:proofErr w:type="spellEnd"/>
          </w:p>
          <w:p w14:paraId="781300D1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5C370E40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48FFC753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5405054C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76342592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</w:p>
          <w:p w14:paraId="0080AA07" w14:textId="77777777" w:rsidR="00AA39C3" w:rsidRPr="006C6519" w:rsidRDefault="00AA39C3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6 – </w:t>
            </w:r>
            <w:proofErr w:type="spellStart"/>
            <w:r w:rsidRPr="006C6519">
              <w:rPr>
                <w:rFonts w:ascii="Mangal" w:hAnsi="Mangal" w:cs="Mangal"/>
              </w:rPr>
              <w:t>रजनी</w:t>
            </w:r>
            <w:proofErr w:type="spellEnd"/>
          </w:p>
          <w:p w14:paraId="6307823E" w14:textId="77777777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7 – </w:t>
            </w:r>
            <w:proofErr w:type="spellStart"/>
            <w:r w:rsidRPr="006C6519">
              <w:rPr>
                <w:rFonts w:ascii="Mangal" w:hAnsi="Mangal" w:cs="Mangal"/>
              </w:rPr>
              <w:t>जामुन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का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पेड़</w:t>
            </w:r>
            <w:proofErr w:type="spellEnd"/>
          </w:p>
          <w:p w14:paraId="4DB37C62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8 – </w:t>
            </w:r>
            <w:proofErr w:type="spellStart"/>
            <w:r w:rsidRPr="006C6519">
              <w:rPr>
                <w:rFonts w:ascii="Mangal" w:hAnsi="Mangal" w:cs="Mangal"/>
              </w:rPr>
              <w:t>भारत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माता</w:t>
            </w:r>
            <w:proofErr w:type="spellEnd"/>
          </w:p>
          <w:p w14:paraId="14850F5C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6FFAEB99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4A976768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5F95A3A5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31A4A7BB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43AB80BF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3 – </w:t>
            </w:r>
            <w:proofErr w:type="spellStart"/>
            <w:r w:rsidRPr="006C6519">
              <w:rPr>
                <w:rFonts w:ascii="Mangal" w:hAnsi="Mangal" w:cs="Mangal"/>
              </w:rPr>
              <w:t>आलो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आँधारि</w:t>
            </w:r>
            <w:proofErr w:type="spellEnd"/>
          </w:p>
          <w:p w14:paraId="5F0AA5D6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3F8543A2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3768CAE6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14F1C46B" w14:textId="77777777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  <w:p w14:paraId="5689659A" w14:textId="1912A490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5 – </w:t>
            </w:r>
            <w:proofErr w:type="spellStart"/>
            <w:r w:rsidRPr="006C6519">
              <w:rPr>
                <w:rFonts w:ascii="Mangal" w:hAnsi="Mangal" w:cs="Mangal"/>
              </w:rPr>
              <w:t>कार्यालयी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लेखन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  </w:t>
            </w:r>
          </w:p>
          <w:p w14:paraId="700BB808" w14:textId="77777777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6 – </w:t>
            </w:r>
            <w:proofErr w:type="spellStart"/>
            <w:r w:rsidRPr="006C6519">
              <w:rPr>
                <w:rFonts w:ascii="Mangal" w:hAnsi="Mangal" w:cs="Mangal"/>
              </w:rPr>
              <w:t>स्ववृत्त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लेखन</w:t>
            </w:r>
            <w:proofErr w:type="spellEnd"/>
          </w:p>
          <w:p w14:paraId="0455BD31" w14:textId="6847B480" w:rsidR="00F83561" w:rsidRPr="006C6519" w:rsidRDefault="00F83561" w:rsidP="00F83561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7 – </w:t>
            </w:r>
            <w:proofErr w:type="spellStart"/>
            <w:r w:rsidRPr="006C6519">
              <w:rPr>
                <w:rFonts w:ascii="Mangal" w:hAnsi="Mangal" w:cs="Mangal"/>
              </w:rPr>
              <w:t>कोश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एक</w:t>
            </w:r>
            <w:proofErr w:type="spellEnd"/>
            <w:r w:rsidRPr="006C6519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6C6519">
              <w:rPr>
                <w:rFonts w:ascii="Mangal" w:hAnsi="Mangal" w:cs="Mangal"/>
              </w:rPr>
              <w:t>परिचय</w:t>
            </w:r>
            <w:proofErr w:type="spellEnd"/>
          </w:p>
          <w:p w14:paraId="5E0BDC5E" w14:textId="6F358353" w:rsidR="00F83561" w:rsidRPr="006C6519" w:rsidRDefault="00F83561" w:rsidP="00C72A84">
            <w:pPr>
              <w:rPr>
                <w:rFonts w:asciiTheme="majorHAnsi" w:hAnsiTheme="majorHAnsi" w:cstheme="majorHAnsi"/>
              </w:rPr>
            </w:pPr>
          </w:p>
        </w:tc>
      </w:tr>
      <w:tr w:rsidR="00C5416E" w:rsidRPr="006C6519" w14:paraId="1F29F58A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61C72C83" w14:textId="16350BF7" w:rsidR="00C5416E" w:rsidRPr="006C6519" w:rsidRDefault="00C5416E" w:rsidP="00542F56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lastRenderedPageBreak/>
              <w:t>PHYSICS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10391F4" w14:textId="06675167" w:rsidR="00C5416E" w:rsidRPr="006C6519" w:rsidRDefault="00C5416E" w:rsidP="008C2A19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Units and measurements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1031AD9" w14:textId="5BF6F427" w:rsidR="00C5416E" w:rsidRPr="006C6519" w:rsidRDefault="00C5416E" w:rsidP="00542F56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9. Mechanical properties fluids</w:t>
            </w:r>
          </w:p>
        </w:tc>
      </w:tr>
      <w:tr w:rsidR="00C5416E" w:rsidRPr="006C6519" w14:paraId="305718DF" w14:textId="77777777" w:rsidTr="00F12381">
        <w:trPr>
          <w:trHeight w:val="20"/>
        </w:trPr>
        <w:tc>
          <w:tcPr>
            <w:tcW w:w="1384" w:type="dxa"/>
            <w:vMerge/>
          </w:tcPr>
          <w:p w14:paraId="27BD689B" w14:textId="77777777" w:rsidR="00C5416E" w:rsidRPr="006C6519" w:rsidRDefault="00C5416E" w:rsidP="003461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862C200" w14:textId="736FF52B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Motion in straight line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FB93C9C" w14:textId="6B0C5C23" w:rsidR="00C5416E" w:rsidRPr="006C6519" w:rsidRDefault="00C5416E" w:rsidP="0034612B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10. Thermal properties if matter</w:t>
            </w:r>
          </w:p>
        </w:tc>
      </w:tr>
      <w:tr w:rsidR="00C5416E" w:rsidRPr="006C6519" w14:paraId="4CCD7220" w14:textId="77777777" w:rsidTr="00F12381">
        <w:trPr>
          <w:trHeight w:val="20"/>
        </w:trPr>
        <w:tc>
          <w:tcPr>
            <w:tcW w:w="1384" w:type="dxa"/>
            <w:vMerge/>
          </w:tcPr>
          <w:p w14:paraId="1861E194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E17B7F0" w14:textId="50351664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Motion in plane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F875D5" w14:textId="76320853" w:rsidR="00C5416E" w:rsidRPr="006C6519" w:rsidRDefault="00C5416E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11. Thermodynamics </w:t>
            </w:r>
          </w:p>
        </w:tc>
      </w:tr>
      <w:tr w:rsidR="00C5416E" w:rsidRPr="006C6519" w14:paraId="4BFF151C" w14:textId="77777777" w:rsidTr="00F12381">
        <w:trPr>
          <w:trHeight w:val="20"/>
        </w:trPr>
        <w:tc>
          <w:tcPr>
            <w:tcW w:w="1384" w:type="dxa"/>
            <w:vMerge/>
          </w:tcPr>
          <w:p w14:paraId="377C8FA2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09F0BF9" w14:textId="095ACEBF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Laws of motion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09B2C4B" w14:textId="62743B4F" w:rsidR="00C5416E" w:rsidRPr="006C6519" w:rsidRDefault="00C5416E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12.Kinetic theory</w:t>
            </w:r>
            <w:r w:rsidR="00CF0F6F" w:rsidRPr="006C651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5416E" w:rsidRPr="006C6519" w14:paraId="2AEC8212" w14:textId="77777777" w:rsidTr="00F12381">
        <w:trPr>
          <w:trHeight w:val="20"/>
        </w:trPr>
        <w:tc>
          <w:tcPr>
            <w:tcW w:w="1384" w:type="dxa"/>
            <w:vMerge/>
          </w:tcPr>
          <w:p w14:paraId="1D04EAA6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0AAA151" w14:textId="1EADFA5B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 xml:space="preserve">Work, energy and </w:t>
            </w:r>
            <w:r w:rsidR="00CF0F6F" w:rsidRPr="006C6519">
              <w:rPr>
                <w:rFonts w:asciiTheme="majorHAnsi" w:hAnsiTheme="majorHAnsi" w:cstheme="majorHAnsi"/>
                <w:szCs w:val="22"/>
              </w:rPr>
              <w:t>power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CFB976A" w14:textId="1D577941" w:rsidR="00C5416E" w:rsidRPr="006C6519" w:rsidRDefault="00CF0F6F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 xml:space="preserve">13 </w:t>
            </w:r>
            <w:proofErr w:type="gramStart"/>
            <w:r w:rsidR="006C6519" w:rsidRPr="006C6519">
              <w:rPr>
                <w:rFonts w:asciiTheme="majorHAnsi" w:hAnsiTheme="majorHAnsi" w:cstheme="majorHAnsi"/>
              </w:rPr>
              <w:t>oscillation</w:t>
            </w:r>
            <w:proofErr w:type="gramEnd"/>
          </w:p>
        </w:tc>
      </w:tr>
      <w:tr w:rsidR="00C5416E" w:rsidRPr="006C6519" w14:paraId="0A2EF85D" w14:textId="77777777" w:rsidTr="00F12381">
        <w:trPr>
          <w:trHeight w:val="20"/>
        </w:trPr>
        <w:tc>
          <w:tcPr>
            <w:tcW w:w="1384" w:type="dxa"/>
            <w:vMerge/>
          </w:tcPr>
          <w:p w14:paraId="7191C08F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F9534F7" w14:textId="15F44D53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System of particles and rotation motion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A1DF439" w14:textId="03CF13B5" w:rsidR="00C5416E" w:rsidRPr="006C6519" w:rsidRDefault="00CF0F6F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14. Waves</w:t>
            </w:r>
          </w:p>
        </w:tc>
      </w:tr>
      <w:tr w:rsidR="00C5416E" w:rsidRPr="006C6519" w14:paraId="33271D94" w14:textId="77777777" w:rsidTr="00F12381">
        <w:trPr>
          <w:trHeight w:val="20"/>
        </w:trPr>
        <w:tc>
          <w:tcPr>
            <w:tcW w:w="1384" w:type="dxa"/>
            <w:vMerge/>
          </w:tcPr>
          <w:p w14:paraId="182BA888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DED2C77" w14:textId="33CBAAFD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Gravitation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ECFC0DF" w14:textId="77777777" w:rsidR="00C5416E" w:rsidRPr="006C6519" w:rsidRDefault="00C5416E" w:rsidP="00604B13">
            <w:pPr>
              <w:rPr>
                <w:rFonts w:asciiTheme="majorHAnsi" w:hAnsiTheme="majorHAnsi" w:cstheme="majorHAnsi"/>
              </w:rPr>
            </w:pPr>
          </w:p>
        </w:tc>
      </w:tr>
      <w:tr w:rsidR="00C5416E" w:rsidRPr="006C6519" w14:paraId="7D14AA6A" w14:textId="77777777" w:rsidTr="00F12381">
        <w:trPr>
          <w:trHeight w:val="20"/>
        </w:trPr>
        <w:tc>
          <w:tcPr>
            <w:tcW w:w="1384" w:type="dxa"/>
            <w:vMerge/>
          </w:tcPr>
          <w:p w14:paraId="0E4D3291" w14:textId="77777777" w:rsidR="00C5416E" w:rsidRPr="006C6519" w:rsidRDefault="00C5416E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2999993" w14:textId="6F935EE0" w:rsidR="00C5416E" w:rsidRPr="006C6519" w:rsidRDefault="00C5416E" w:rsidP="00C5416E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Mechanical properties of solid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9A57F63" w14:textId="77777777" w:rsidR="00C5416E" w:rsidRPr="006C6519" w:rsidRDefault="00C5416E" w:rsidP="00604B13">
            <w:pPr>
              <w:rPr>
                <w:rFonts w:asciiTheme="majorHAnsi" w:hAnsiTheme="majorHAnsi" w:cstheme="majorHAnsi"/>
              </w:rPr>
            </w:pPr>
          </w:p>
        </w:tc>
      </w:tr>
      <w:tr w:rsidR="00604B13" w:rsidRPr="006C6519" w14:paraId="229AB2C6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609199E6" w14:textId="0DBB7BDB" w:rsidR="00604B13" w:rsidRPr="006C6519" w:rsidRDefault="000F12D8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CHEMISTRY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CCA08EF" w14:textId="7CF0E553" w:rsidR="00604B13" w:rsidRPr="006C6519" w:rsidRDefault="00502F50" w:rsidP="00604B13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</w:rPr>
              <w:t>1.Some Basic Concepts of Chemistry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DC5A6BE" w14:textId="66B3A1F3" w:rsidR="00604B13" w:rsidRPr="006C6519" w:rsidRDefault="00502F50" w:rsidP="00604B13">
            <w:pP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</w:rPr>
              <w:t>5.Chemical Thermodynamics</w:t>
            </w:r>
          </w:p>
        </w:tc>
      </w:tr>
      <w:tr w:rsidR="00604B13" w:rsidRPr="006C6519" w14:paraId="48DBD3AB" w14:textId="77777777" w:rsidTr="00F12381">
        <w:trPr>
          <w:trHeight w:val="20"/>
        </w:trPr>
        <w:tc>
          <w:tcPr>
            <w:tcW w:w="1384" w:type="dxa"/>
            <w:vMerge/>
          </w:tcPr>
          <w:p w14:paraId="102C3FCC" w14:textId="77777777" w:rsidR="00604B13" w:rsidRPr="006C6519" w:rsidRDefault="00604B13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C9832DB" w14:textId="7F5D664A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2. Structure of atom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5E3A272" w14:textId="6267B850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6. Equilibrium</w:t>
            </w:r>
          </w:p>
        </w:tc>
      </w:tr>
      <w:tr w:rsidR="00604B13" w:rsidRPr="006C6519" w14:paraId="7215A30C" w14:textId="77777777" w:rsidTr="00F12381">
        <w:trPr>
          <w:trHeight w:val="20"/>
        </w:trPr>
        <w:tc>
          <w:tcPr>
            <w:tcW w:w="1384" w:type="dxa"/>
            <w:vMerge/>
          </w:tcPr>
          <w:p w14:paraId="03B1B40F" w14:textId="77777777" w:rsidR="00604B13" w:rsidRPr="006C6519" w:rsidRDefault="00604B13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355562D" w14:textId="5CFFEB7F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3. Classification of Elements and Periodicity in Properties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BD7D511" w14:textId="1EA14AA3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8. Organic chemistry basic principles and techniques</w:t>
            </w:r>
          </w:p>
        </w:tc>
      </w:tr>
      <w:tr w:rsidR="00604B13" w:rsidRPr="006C6519" w14:paraId="678C0775" w14:textId="77777777" w:rsidTr="00F12381">
        <w:trPr>
          <w:trHeight w:val="20"/>
        </w:trPr>
        <w:tc>
          <w:tcPr>
            <w:tcW w:w="1384" w:type="dxa"/>
            <w:vMerge/>
          </w:tcPr>
          <w:p w14:paraId="38A767A1" w14:textId="77777777" w:rsidR="00604B13" w:rsidRPr="006C6519" w:rsidRDefault="00604B13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93F5107" w14:textId="135BA378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4. Chemical bonding and Molecular Structures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D141C3C" w14:textId="2640F031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9.Hydrocarbons</w:t>
            </w:r>
          </w:p>
        </w:tc>
      </w:tr>
      <w:tr w:rsidR="00604B13" w:rsidRPr="006C6519" w14:paraId="62AF681A" w14:textId="77777777" w:rsidTr="00F12381">
        <w:trPr>
          <w:trHeight w:val="20"/>
        </w:trPr>
        <w:tc>
          <w:tcPr>
            <w:tcW w:w="1384" w:type="dxa"/>
            <w:vMerge/>
          </w:tcPr>
          <w:p w14:paraId="5F04DA98" w14:textId="77777777" w:rsidR="00604B13" w:rsidRPr="006C6519" w:rsidRDefault="00604B13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842D36E" w14:textId="31155212" w:rsidR="00604B13" w:rsidRPr="006C6519" w:rsidRDefault="00502F50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7. Redox reactions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16B6177A" w14:textId="3C0E402A" w:rsidR="00604B13" w:rsidRPr="006C6519" w:rsidRDefault="00604B13" w:rsidP="00604B13">
            <w:pPr>
              <w:rPr>
                <w:rFonts w:asciiTheme="majorHAnsi" w:hAnsiTheme="majorHAnsi" w:cstheme="majorHAnsi"/>
              </w:rPr>
            </w:pPr>
          </w:p>
        </w:tc>
      </w:tr>
      <w:tr w:rsidR="008C2A19" w:rsidRPr="006C6519" w14:paraId="73CAC256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0CCD0592" w14:textId="488C8C3F" w:rsidR="008C2A19" w:rsidRPr="006C6519" w:rsidRDefault="008C2A19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MATHS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05B5E19" w14:textId="3EDFE896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Sets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C35B76E" w14:textId="7057C15E" w:rsidR="008C2A19" w:rsidRPr="006C6519" w:rsidRDefault="008C2A19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9. straight lines</w:t>
            </w:r>
          </w:p>
        </w:tc>
      </w:tr>
      <w:tr w:rsidR="008C2A19" w:rsidRPr="006C6519" w14:paraId="5D1775F8" w14:textId="77777777" w:rsidTr="00F12381">
        <w:trPr>
          <w:trHeight w:val="20"/>
        </w:trPr>
        <w:tc>
          <w:tcPr>
            <w:tcW w:w="1384" w:type="dxa"/>
            <w:vMerge/>
          </w:tcPr>
          <w:p w14:paraId="6A0F4CBC" w14:textId="77777777" w:rsidR="008C2A19" w:rsidRPr="006C6519" w:rsidRDefault="008C2A19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7FFAE0C" w14:textId="6AD09D20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Relation and function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6C4F5D3" w14:textId="167DC48B" w:rsidR="008C2A19" w:rsidRPr="006C6519" w:rsidRDefault="008C2A19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10 conic sections</w:t>
            </w:r>
          </w:p>
        </w:tc>
      </w:tr>
      <w:tr w:rsidR="008C2A19" w:rsidRPr="006C6519" w14:paraId="607A475B" w14:textId="77777777" w:rsidTr="00F12381">
        <w:trPr>
          <w:trHeight w:val="20"/>
        </w:trPr>
        <w:tc>
          <w:tcPr>
            <w:tcW w:w="1384" w:type="dxa"/>
            <w:vMerge/>
          </w:tcPr>
          <w:p w14:paraId="1998A63A" w14:textId="77777777" w:rsidR="008C2A19" w:rsidRPr="006C6519" w:rsidRDefault="008C2A19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02DAE0E" w14:textId="01808E73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Trigonometric functions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37AFE4A" w14:textId="7BF78E09" w:rsidR="008C2A19" w:rsidRPr="006C6519" w:rsidRDefault="008C2A19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11. introduction to 3D geometry</w:t>
            </w:r>
          </w:p>
        </w:tc>
      </w:tr>
      <w:tr w:rsidR="008C2A19" w:rsidRPr="006C6519" w14:paraId="0FF1B684" w14:textId="77777777" w:rsidTr="00F12381">
        <w:trPr>
          <w:trHeight w:val="20"/>
        </w:trPr>
        <w:tc>
          <w:tcPr>
            <w:tcW w:w="1384" w:type="dxa"/>
            <w:vMerge/>
          </w:tcPr>
          <w:p w14:paraId="5B3A2EA6" w14:textId="77777777" w:rsidR="008C2A19" w:rsidRPr="006C6519" w:rsidRDefault="008C2A19" w:rsidP="00604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621C7F81" w14:textId="3BC3ECBB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</w:rPr>
            </w:pPr>
            <w:r w:rsidRPr="006C6519">
              <w:rPr>
                <w:rFonts w:asciiTheme="majorHAnsi" w:hAnsiTheme="majorHAnsi" w:cstheme="majorHAnsi"/>
                <w:szCs w:val="22"/>
              </w:rPr>
              <w:t>Complex no. and quadratic equations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A545299" w14:textId="18E88287" w:rsidR="008C2A19" w:rsidRPr="006C6519" w:rsidRDefault="008C2A19" w:rsidP="00604B13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</w:rPr>
              <w:t>12 limits and derivatives</w:t>
            </w:r>
          </w:p>
        </w:tc>
      </w:tr>
      <w:tr w:rsidR="008C2A19" w:rsidRPr="006C6519" w14:paraId="14D40AC4" w14:textId="77777777" w:rsidTr="00F12381">
        <w:trPr>
          <w:trHeight w:val="20"/>
        </w:trPr>
        <w:tc>
          <w:tcPr>
            <w:tcW w:w="1384" w:type="dxa"/>
            <w:vMerge/>
          </w:tcPr>
          <w:p w14:paraId="5923EAF4" w14:textId="77777777" w:rsidR="008C2A19" w:rsidRPr="006C6519" w:rsidRDefault="008C2A19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1F97060" w14:textId="15006748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  <w:lang w:val="en-IN"/>
              </w:rPr>
            </w:pPr>
            <w:r w:rsidRPr="006C6519">
              <w:rPr>
                <w:rFonts w:asciiTheme="majorHAnsi" w:hAnsiTheme="majorHAnsi" w:cstheme="majorHAnsi"/>
                <w:szCs w:val="22"/>
                <w:lang w:val="en-IN"/>
              </w:rPr>
              <w:t>Linear equations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958F5A1" w14:textId="33CB82BE" w:rsidR="008C2A19" w:rsidRPr="006C6519" w:rsidRDefault="008C2A19" w:rsidP="000F12D8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13. statistics</w:t>
            </w:r>
          </w:p>
        </w:tc>
      </w:tr>
      <w:tr w:rsidR="008C2A19" w:rsidRPr="006C6519" w14:paraId="7E7FDD74" w14:textId="77777777" w:rsidTr="00F12381">
        <w:trPr>
          <w:trHeight w:val="20"/>
        </w:trPr>
        <w:tc>
          <w:tcPr>
            <w:tcW w:w="1384" w:type="dxa"/>
            <w:vMerge/>
          </w:tcPr>
          <w:p w14:paraId="3570984A" w14:textId="77777777" w:rsidR="008C2A19" w:rsidRPr="006C6519" w:rsidRDefault="008C2A19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B8F287F" w14:textId="2A642113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  <w:lang w:val="en-IN"/>
              </w:rPr>
            </w:pPr>
            <w:r w:rsidRPr="006C6519">
              <w:rPr>
                <w:rFonts w:asciiTheme="majorHAnsi" w:hAnsiTheme="majorHAnsi" w:cstheme="majorHAnsi"/>
                <w:szCs w:val="22"/>
                <w:lang w:val="en-IN"/>
              </w:rPr>
              <w:t>Permutations and combinations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7E117343" w14:textId="6B1F7789" w:rsidR="008C2A19" w:rsidRPr="006C6519" w:rsidRDefault="008C2A19" w:rsidP="000F12D8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14.probably</w:t>
            </w:r>
          </w:p>
        </w:tc>
      </w:tr>
      <w:tr w:rsidR="008C2A19" w:rsidRPr="006C6519" w14:paraId="059E9077" w14:textId="77777777" w:rsidTr="00F12381">
        <w:trPr>
          <w:trHeight w:val="20"/>
        </w:trPr>
        <w:tc>
          <w:tcPr>
            <w:tcW w:w="1384" w:type="dxa"/>
            <w:vMerge/>
          </w:tcPr>
          <w:p w14:paraId="799760C6" w14:textId="77777777" w:rsidR="008C2A19" w:rsidRPr="006C6519" w:rsidRDefault="008C2A19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F689101" w14:textId="31A45962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  <w:lang w:val="en-IN"/>
              </w:rPr>
            </w:pPr>
            <w:r w:rsidRPr="006C6519">
              <w:rPr>
                <w:rFonts w:asciiTheme="majorHAnsi" w:hAnsiTheme="majorHAnsi" w:cstheme="majorHAnsi"/>
                <w:szCs w:val="22"/>
                <w:lang w:val="en-IN"/>
              </w:rPr>
              <w:t>Binomial theorem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98F9D9E" w14:textId="77777777" w:rsidR="008C2A19" w:rsidRPr="006C6519" w:rsidRDefault="008C2A19" w:rsidP="000F12D8">
            <w:pPr>
              <w:rPr>
                <w:rFonts w:asciiTheme="majorHAnsi" w:hAnsiTheme="majorHAnsi" w:cstheme="majorHAnsi"/>
                <w:lang w:val="en-IN"/>
              </w:rPr>
            </w:pPr>
          </w:p>
        </w:tc>
      </w:tr>
      <w:tr w:rsidR="008C2A19" w:rsidRPr="006C6519" w14:paraId="0326BC0E" w14:textId="77777777" w:rsidTr="00F12381">
        <w:trPr>
          <w:trHeight w:val="20"/>
        </w:trPr>
        <w:tc>
          <w:tcPr>
            <w:tcW w:w="1384" w:type="dxa"/>
            <w:vMerge/>
          </w:tcPr>
          <w:p w14:paraId="74D3219A" w14:textId="77777777" w:rsidR="008C2A19" w:rsidRPr="006C6519" w:rsidRDefault="008C2A19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D3820E8" w14:textId="77777777" w:rsidR="008C2A19" w:rsidRPr="006C6519" w:rsidRDefault="008C2A19" w:rsidP="008C2A19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  <w:szCs w:val="22"/>
                <w:lang w:val="en-IN"/>
              </w:rPr>
            </w:pPr>
            <w:r w:rsidRPr="006C6519">
              <w:rPr>
                <w:rFonts w:asciiTheme="majorHAnsi" w:hAnsiTheme="majorHAnsi" w:cstheme="majorHAnsi"/>
                <w:szCs w:val="22"/>
                <w:lang w:val="en-IN"/>
              </w:rPr>
              <w:t>Sequence and series</w:t>
            </w:r>
          </w:p>
          <w:p w14:paraId="62BD1232" w14:textId="3CC9B98C" w:rsidR="00683FDC" w:rsidRPr="006C6519" w:rsidRDefault="00683FDC" w:rsidP="00683FDC">
            <w:pPr>
              <w:pStyle w:val="ListParagraph"/>
              <w:rPr>
                <w:rFonts w:asciiTheme="majorHAnsi" w:hAnsiTheme="majorHAnsi" w:cstheme="majorHAnsi"/>
                <w:szCs w:val="22"/>
                <w:lang w:val="en-IN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A6FEEBF" w14:textId="77777777" w:rsidR="008C2A19" w:rsidRPr="006C6519" w:rsidRDefault="008C2A19" w:rsidP="000F12D8">
            <w:pPr>
              <w:rPr>
                <w:rFonts w:asciiTheme="majorHAnsi" w:hAnsiTheme="majorHAnsi" w:cstheme="majorHAnsi"/>
                <w:lang w:val="en-IN"/>
              </w:rPr>
            </w:pPr>
          </w:p>
        </w:tc>
      </w:tr>
      <w:tr w:rsidR="000F12D8" w:rsidRPr="006C6519" w14:paraId="754D2F63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603E3D21" w14:textId="77777777" w:rsidR="000F12D8" w:rsidRPr="006C6519" w:rsidRDefault="000F12D8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COMPUTER SCIENCE</w:t>
            </w:r>
          </w:p>
          <w:p w14:paraId="6CFB3698" w14:textId="7BAEEF12" w:rsidR="000F12D8" w:rsidRPr="006C6519" w:rsidRDefault="000F12D8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(083)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C6A6917" w14:textId="736D3A81" w:rsidR="000F12D8" w:rsidRPr="006C6519" w:rsidRDefault="000F12D8" w:rsidP="000F12D8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  <w:lang w:val="en-IN"/>
              </w:rPr>
              <w:t>Unit 1</w:t>
            </w:r>
            <w:r w:rsidRPr="006C6519">
              <w:rPr>
                <w:rFonts w:asciiTheme="majorHAnsi" w:hAnsiTheme="majorHAnsi" w:cstheme="majorHAnsi"/>
                <w:lang w:val="en-IN"/>
              </w:rPr>
              <w:t>: Computer Systems and Organisation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B18FA74" w14:textId="77777777" w:rsidR="000F12D8" w:rsidRPr="006C6519" w:rsidRDefault="000F12D8" w:rsidP="000F12D8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b/>
                <w:bCs/>
                <w:lang w:val="en-IN"/>
              </w:rPr>
              <w:t>Unit 2</w:t>
            </w:r>
            <w:r w:rsidRPr="006C6519">
              <w:rPr>
                <w:rFonts w:asciiTheme="majorHAnsi" w:hAnsiTheme="majorHAnsi" w:cstheme="majorHAnsi"/>
                <w:lang w:val="en-IN"/>
              </w:rPr>
              <w:t>: Computational Thinking and Programming – I(CONTI.)</w:t>
            </w:r>
          </w:p>
          <w:p w14:paraId="194E8B92" w14:textId="5BF5110E" w:rsidR="00822747" w:rsidRPr="006C6519" w:rsidRDefault="00822747" w:rsidP="000F12D8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Practical &amp; Project</w:t>
            </w:r>
          </w:p>
        </w:tc>
      </w:tr>
      <w:tr w:rsidR="000F12D8" w:rsidRPr="006C6519" w14:paraId="491BC968" w14:textId="77777777" w:rsidTr="00F12381">
        <w:trPr>
          <w:trHeight w:val="20"/>
        </w:trPr>
        <w:tc>
          <w:tcPr>
            <w:tcW w:w="1384" w:type="dxa"/>
            <w:vMerge/>
          </w:tcPr>
          <w:p w14:paraId="074C3A4E" w14:textId="77777777" w:rsidR="000F12D8" w:rsidRPr="006C6519" w:rsidRDefault="000F12D8" w:rsidP="000F12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3D36015" w14:textId="2EF7EC42" w:rsidR="000F12D8" w:rsidRPr="006C6519" w:rsidRDefault="000F12D8" w:rsidP="000F12D8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b/>
                <w:bCs/>
                <w:lang w:val="en-IN"/>
              </w:rPr>
              <w:t>Unit 2</w:t>
            </w:r>
            <w:r w:rsidRPr="006C6519">
              <w:rPr>
                <w:rFonts w:asciiTheme="majorHAnsi" w:hAnsiTheme="majorHAnsi" w:cstheme="majorHAnsi"/>
                <w:lang w:val="en-IN"/>
              </w:rPr>
              <w:t>: Computational Thinking and Programming – I</w:t>
            </w:r>
          </w:p>
          <w:p w14:paraId="31029985" w14:textId="77777777" w:rsidR="000F12D8" w:rsidRPr="006C6519" w:rsidRDefault="00822747" w:rsidP="000F12D8">
            <w:pPr>
              <w:rPr>
                <w:rFonts w:asciiTheme="majorHAnsi" w:hAnsiTheme="majorHAnsi" w:cstheme="majorHAnsi"/>
                <w:lang w:val="en-IN"/>
              </w:rPr>
            </w:pPr>
            <w:proofErr w:type="spellStart"/>
            <w:r w:rsidRPr="006C6519">
              <w:rPr>
                <w:rFonts w:asciiTheme="majorHAnsi" w:hAnsiTheme="majorHAnsi" w:cstheme="majorHAnsi"/>
                <w:lang w:val="en-IN"/>
              </w:rPr>
              <w:t>Practicals</w:t>
            </w:r>
            <w:proofErr w:type="spellEnd"/>
          </w:p>
          <w:p w14:paraId="126575AA" w14:textId="639C26E4" w:rsidR="00683FDC" w:rsidRPr="006C6519" w:rsidRDefault="00683FDC" w:rsidP="000F12D8">
            <w:pPr>
              <w:rPr>
                <w:rFonts w:asciiTheme="majorHAnsi" w:hAnsiTheme="majorHAnsi" w:cstheme="majorHAnsi"/>
                <w:lang w:val="en-IN"/>
              </w:rPr>
            </w:pP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5FBE7E" w14:textId="1DF1CAAA" w:rsidR="000F12D8" w:rsidRPr="006C6519" w:rsidRDefault="000F12D8" w:rsidP="000F12D8">
            <w:pPr>
              <w:rPr>
                <w:rFonts w:asciiTheme="majorHAnsi" w:hAnsiTheme="majorHAnsi" w:cstheme="majorHAnsi"/>
              </w:rPr>
            </w:pPr>
            <w:r w:rsidRPr="006C6519">
              <w:rPr>
                <w:rFonts w:asciiTheme="majorHAnsi" w:hAnsiTheme="majorHAnsi" w:cstheme="majorHAnsi"/>
                <w:b/>
                <w:bCs/>
                <w:lang w:val="en-IN"/>
              </w:rPr>
              <w:t>Unit 3</w:t>
            </w:r>
            <w:r w:rsidRPr="006C6519">
              <w:rPr>
                <w:rFonts w:asciiTheme="majorHAnsi" w:hAnsiTheme="majorHAnsi" w:cstheme="majorHAnsi"/>
                <w:lang w:val="en-IN"/>
              </w:rPr>
              <w:t>: Society, Law and Ethics</w:t>
            </w:r>
          </w:p>
        </w:tc>
      </w:tr>
      <w:tr w:rsidR="00502F50" w:rsidRPr="006C6519" w14:paraId="5C8A16C1" w14:textId="77777777" w:rsidTr="00F12381">
        <w:trPr>
          <w:trHeight w:val="20"/>
        </w:trPr>
        <w:tc>
          <w:tcPr>
            <w:tcW w:w="1384" w:type="dxa"/>
            <w:vMerge w:val="restart"/>
          </w:tcPr>
          <w:p w14:paraId="03878C28" w14:textId="45A3D413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  <w:r w:rsidRPr="006C6519">
              <w:rPr>
                <w:rFonts w:asciiTheme="majorHAnsi" w:hAnsiTheme="majorHAnsi" w:cstheme="majorHAnsi"/>
                <w:b/>
                <w:bCs/>
              </w:rPr>
              <w:t>BIOLOGY</w:t>
            </w: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2188851" w14:textId="27CBDF32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Ch.1 The living world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2323E3B" w14:textId="6D4617CE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 xml:space="preserve">Ch. 4 Animal kingdom  </w:t>
            </w:r>
          </w:p>
        </w:tc>
      </w:tr>
      <w:tr w:rsidR="00502F50" w:rsidRPr="006C6519" w14:paraId="0EC735DC" w14:textId="77777777" w:rsidTr="00F12381">
        <w:trPr>
          <w:trHeight w:val="20"/>
        </w:trPr>
        <w:tc>
          <w:tcPr>
            <w:tcW w:w="1384" w:type="dxa"/>
            <w:vMerge/>
          </w:tcPr>
          <w:p w14:paraId="46E74077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30A0FB82" w14:textId="66EFB68A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2 biological classification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2ADD81BF" w14:textId="04DE9F9E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5 Morphology of flowering plants</w:t>
            </w:r>
          </w:p>
        </w:tc>
      </w:tr>
      <w:tr w:rsidR="00502F50" w:rsidRPr="006C6519" w14:paraId="0CBE0616" w14:textId="77777777" w:rsidTr="00F12381">
        <w:trPr>
          <w:trHeight w:val="20"/>
        </w:trPr>
        <w:tc>
          <w:tcPr>
            <w:tcW w:w="1384" w:type="dxa"/>
            <w:vMerge/>
          </w:tcPr>
          <w:p w14:paraId="48EB5A10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7EAE285" w14:textId="2656C5A4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3 plant kingdom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900BF76" w14:textId="44875538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6 Anatomy of flowering plants</w:t>
            </w:r>
          </w:p>
        </w:tc>
      </w:tr>
      <w:tr w:rsidR="00502F50" w:rsidRPr="006C6519" w14:paraId="50725762" w14:textId="77777777" w:rsidTr="00F12381">
        <w:trPr>
          <w:trHeight w:val="20"/>
        </w:trPr>
        <w:tc>
          <w:tcPr>
            <w:tcW w:w="1384" w:type="dxa"/>
            <w:vMerge/>
          </w:tcPr>
          <w:p w14:paraId="09979AA6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1814791F" w14:textId="47DD00B7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8 Cell structure and function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6477512F" w14:textId="09F6CBE5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7 Structural organisation in animals</w:t>
            </w:r>
          </w:p>
        </w:tc>
      </w:tr>
      <w:tr w:rsidR="00502F50" w:rsidRPr="006C6519" w14:paraId="11106AFE" w14:textId="77777777" w:rsidTr="00F12381">
        <w:trPr>
          <w:trHeight w:val="20"/>
        </w:trPr>
        <w:tc>
          <w:tcPr>
            <w:tcW w:w="1384" w:type="dxa"/>
            <w:vMerge/>
          </w:tcPr>
          <w:p w14:paraId="52BBBEAC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078EB6D0" w14:textId="2D96823E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10 Cell division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907F360" w14:textId="1A0CE0D3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12 Respiration in plants</w:t>
            </w:r>
          </w:p>
        </w:tc>
      </w:tr>
      <w:tr w:rsidR="00502F50" w:rsidRPr="006C6519" w14:paraId="2F81F5AF" w14:textId="77777777" w:rsidTr="00F12381">
        <w:trPr>
          <w:trHeight w:val="20"/>
        </w:trPr>
        <w:tc>
          <w:tcPr>
            <w:tcW w:w="1384" w:type="dxa"/>
            <w:vMerge/>
          </w:tcPr>
          <w:p w14:paraId="22D8D855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3F00A5F" w14:textId="27E082E1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14 Breathing and respiration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5ACAC204" w14:textId="11E8DEF1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13 Plant growth regulators</w:t>
            </w:r>
          </w:p>
        </w:tc>
      </w:tr>
      <w:tr w:rsidR="00502F50" w:rsidRPr="006C6519" w14:paraId="573430B0" w14:textId="77777777" w:rsidTr="00F12381">
        <w:trPr>
          <w:trHeight w:val="20"/>
        </w:trPr>
        <w:tc>
          <w:tcPr>
            <w:tcW w:w="1384" w:type="dxa"/>
            <w:vMerge/>
          </w:tcPr>
          <w:p w14:paraId="6D1E6F41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439EFCF6" w14:textId="3DA7C9F0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15 Transportation and body circulation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455B3605" w14:textId="7483A893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18 Hormones and chemical coordination in human</w:t>
            </w:r>
          </w:p>
        </w:tc>
      </w:tr>
      <w:tr w:rsidR="00502F50" w:rsidRPr="006C6519" w14:paraId="15B6A436" w14:textId="77777777" w:rsidTr="00F12381">
        <w:trPr>
          <w:trHeight w:val="20"/>
        </w:trPr>
        <w:tc>
          <w:tcPr>
            <w:tcW w:w="1384" w:type="dxa"/>
            <w:vMerge/>
          </w:tcPr>
          <w:p w14:paraId="74EC1989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209C8D3D" w14:textId="588B0E59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16 Excretion in humans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0E3295D" w14:textId="6705352E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 xml:space="preserve">Ch. 19 Neural control </w:t>
            </w:r>
          </w:p>
        </w:tc>
      </w:tr>
      <w:tr w:rsidR="00502F50" w:rsidRPr="006C6519" w14:paraId="27811C77" w14:textId="77777777" w:rsidTr="00F12381">
        <w:trPr>
          <w:trHeight w:val="20"/>
        </w:trPr>
        <w:tc>
          <w:tcPr>
            <w:tcW w:w="1384" w:type="dxa"/>
            <w:vMerge/>
          </w:tcPr>
          <w:p w14:paraId="6888767F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5636C7FE" w14:textId="2823E95A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17 Muscles and skeleton system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0EA33DA8" w14:textId="1003C2CF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</w:p>
        </w:tc>
      </w:tr>
      <w:tr w:rsidR="00502F50" w:rsidRPr="006C6519" w14:paraId="4ADF4DAD" w14:textId="77777777" w:rsidTr="00F12381">
        <w:trPr>
          <w:trHeight w:val="20"/>
        </w:trPr>
        <w:tc>
          <w:tcPr>
            <w:tcW w:w="1384" w:type="dxa"/>
          </w:tcPr>
          <w:p w14:paraId="1400C812" w14:textId="77777777" w:rsidR="00502F50" w:rsidRPr="006C6519" w:rsidRDefault="00502F50" w:rsidP="00822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4281" w:type="dxa"/>
            <w:tcBorders>
              <w:right w:val="single" w:sz="4" w:space="0" w:color="000000"/>
            </w:tcBorders>
          </w:tcPr>
          <w:p w14:paraId="7D081D5F" w14:textId="4A18E402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  <w:r w:rsidRPr="006C6519">
              <w:rPr>
                <w:rFonts w:asciiTheme="majorHAnsi" w:hAnsiTheme="majorHAnsi" w:cstheme="majorHAnsi"/>
                <w:lang w:val="en-IN"/>
              </w:rPr>
              <w:t>Ch. 9 Biomolecules</w:t>
            </w:r>
          </w:p>
        </w:tc>
        <w:tc>
          <w:tcPr>
            <w:tcW w:w="3986" w:type="dxa"/>
            <w:tcBorders>
              <w:left w:val="single" w:sz="4" w:space="0" w:color="000000"/>
            </w:tcBorders>
          </w:tcPr>
          <w:p w14:paraId="3B5BC69D" w14:textId="77777777" w:rsidR="00502F50" w:rsidRPr="006C6519" w:rsidRDefault="00502F50" w:rsidP="00822747">
            <w:pPr>
              <w:rPr>
                <w:rFonts w:asciiTheme="majorHAnsi" w:hAnsiTheme="majorHAnsi" w:cstheme="majorHAnsi"/>
                <w:lang w:val="en-IN"/>
              </w:rPr>
            </w:pPr>
          </w:p>
        </w:tc>
      </w:tr>
    </w:tbl>
    <w:p w14:paraId="1F08F233" w14:textId="77777777" w:rsidR="00F441DB" w:rsidRPr="005613F6" w:rsidRDefault="00F441DB">
      <w:pPr>
        <w:rPr>
          <w:sz w:val="24"/>
          <w:szCs w:val="24"/>
        </w:rPr>
      </w:pPr>
    </w:p>
    <w:sectPr w:rsidR="00F441DB" w:rsidRPr="005613F6">
      <w:pgSz w:w="11906" w:h="16838"/>
      <w:pgMar w:top="993" w:right="1440" w:bottom="1440" w:left="12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09D6FF-586D-4996-8637-DD0F75F4A1CB}"/>
    <w:embedBold r:id="rId2" w:fontKey="{FAD4813F-CC30-43D7-B972-E5F7403446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135F691-B52C-40E7-81EC-8A09DF03902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C4D7CE9B-5E2A-4472-A28B-11289571F313}"/>
    <w:embedBold r:id="rId5" w:fontKey="{9381584A-E6A5-41EB-9660-E1A53BF7B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9597509-5C30-407A-88A0-93D1A2D62C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A36F0"/>
    <w:multiLevelType w:val="hybridMultilevel"/>
    <w:tmpl w:val="1DD4A7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B0106"/>
    <w:multiLevelType w:val="hybridMultilevel"/>
    <w:tmpl w:val="B2B087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983835">
    <w:abstractNumId w:val="0"/>
  </w:num>
  <w:num w:numId="2" w16cid:durableId="6491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DB"/>
    <w:rsid w:val="000212F3"/>
    <w:rsid w:val="000C2EA7"/>
    <w:rsid w:val="000E07B5"/>
    <w:rsid w:val="000F12D8"/>
    <w:rsid w:val="000F3058"/>
    <w:rsid w:val="000F50F2"/>
    <w:rsid w:val="00303DFA"/>
    <w:rsid w:val="003373B4"/>
    <w:rsid w:val="0034612B"/>
    <w:rsid w:val="0036777E"/>
    <w:rsid w:val="00395049"/>
    <w:rsid w:val="004A139F"/>
    <w:rsid w:val="004D39A9"/>
    <w:rsid w:val="00502F50"/>
    <w:rsid w:val="00540995"/>
    <w:rsid w:val="00542F56"/>
    <w:rsid w:val="005613F6"/>
    <w:rsid w:val="005B505A"/>
    <w:rsid w:val="00604B13"/>
    <w:rsid w:val="00683FDC"/>
    <w:rsid w:val="006C6519"/>
    <w:rsid w:val="007047F4"/>
    <w:rsid w:val="007A7AB3"/>
    <w:rsid w:val="00822747"/>
    <w:rsid w:val="008A024E"/>
    <w:rsid w:val="008C2A19"/>
    <w:rsid w:val="008D012D"/>
    <w:rsid w:val="0096205C"/>
    <w:rsid w:val="00992FFB"/>
    <w:rsid w:val="00AA39C3"/>
    <w:rsid w:val="00AD424E"/>
    <w:rsid w:val="00B24A9D"/>
    <w:rsid w:val="00C5416E"/>
    <w:rsid w:val="00C72A84"/>
    <w:rsid w:val="00CF0F6F"/>
    <w:rsid w:val="00D807AF"/>
    <w:rsid w:val="00DE522C"/>
    <w:rsid w:val="00F12381"/>
    <w:rsid w:val="00F441DB"/>
    <w:rsid w:val="00F76AA2"/>
    <w:rsid w:val="00F8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C9776"/>
  <w15:docId w15:val="{33C65337-9028-496B-AA79-A3043B254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2A19"/>
    <w:pPr>
      <w:ind w:left="720"/>
      <w:contextualSpacing/>
    </w:pPr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Shweta</dc:creator>
  <cp:lastModifiedBy>student</cp:lastModifiedBy>
  <cp:revision>2</cp:revision>
  <cp:lastPrinted>2026-05-04T04:08:00Z</cp:lastPrinted>
  <dcterms:created xsi:type="dcterms:W3CDTF">2026-05-05T08:07:00Z</dcterms:created>
  <dcterms:modified xsi:type="dcterms:W3CDTF">2026-05-05T08:07:00Z</dcterms:modified>
</cp:coreProperties>
</file>